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2FC" w:rsidRPr="000164CB" w:rsidRDefault="00A262FC" w:rsidP="000164CB">
      <w:pPr>
        <w:pStyle w:val="Naslov"/>
        <w:jc w:val="center"/>
      </w:pPr>
      <w:bookmarkStart w:id="0" w:name="clan_1"/>
      <w:bookmarkEnd w:id="0"/>
      <w:r w:rsidRPr="000164CB">
        <w:t>PRAVILNIK</w:t>
      </w:r>
    </w:p>
    <w:p w:rsidR="00A262FC" w:rsidRPr="000164CB" w:rsidRDefault="00A262FC" w:rsidP="000164CB">
      <w:pPr>
        <w:pStyle w:val="Naslov"/>
        <w:jc w:val="center"/>
        <w:rPr>
          <w:sz w:val="32"/>
          <w:szCs w:val="32"/>
        </w:rPr>
      </w:pPr>
      <w:r w:rsidRPr="000164CB">
        <w:rPr>
          <w:sz w:val="32"/>
          <w:szCs w:val="32"/>
        </w:rPr>
        <w:t>O OBRASCU PRIJAVE ZA EVIDENCIJU OBVEZNIKA NAKNADE ZA UNAPREĐENJE ENERGETSKE EFIKASNOSTI, OBRASCU MESEČNOG I GODIŠNJEG OBRAČUNA KOLIČINA ENERGIJE/ENERGENATA ISPORUČENIH POTROŠAČIMA ILI STAVLJENIH U PROMET NA TERITORIJI REPUBLIKE SRBIJE, ODNOSNO UVEZENIH NA TERITORIJU REPUBLIKE SRBIJE, OBRASCU MESEČNOG I GODIŠNJEG OBRAČUNA OBAVEZE PLAĆANJA NAKNADE, OBRASCU IZVEŠTAJA O UPLATI, KAO I NAČINU DOSTAVLJANJA OVIH</w:t>
      </w:r>
      <w:bookmarkStart w:id="1" w:name="_GoBack"/>
      <w:bookmarkEnd w:id="1"/>
      <w:r w:rsidRPr="000164CB">
        <w:rPr>
          <w:sz w:val="32"/>
          <w:szCs w:val="32"/>
        </w:rPr>
        <w:t xml:space="preserve"> OBRAZACA</w:t>
      </w:r>
    </w:p>
    <w:p w:rsidR="00A262FC" w:rsidRPr="00A262FC" w:rsidRDefault="00A262FC" w:rsidP="00A262FC">
      <w:pPr>
        <w:pStyle w:val="Podnaslov"/>
        <w:jc w:val="center"/>
        <w:rPr>
          <w:rFonts w:eastAsia="Times New Roman"/>
          <w:lang w:eastAsia="sr-Latn-RS"/>
        </w:rPr>
      </w:pPr>
      <w:r w:rsidRPr="00A262FC">
        <w:rPr>
          <w:rFonts w:eastAsia="Times New Roman"/>
          <w:lang w:eastAsia="sr-Latn-RS"/>
        </w:rPr>
        <w:t>("Sl. glasnik RS", br. 41/2019)</w:t>
      </w:r>
    </w:p>
    <w:p w:rsidR="00334ABA" w:rsidRPr="00334ABA" w:rsidRDefault="00334ABA" w:rsidP="00334AB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r w:rsidRPr="00334ABA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 </w:t>
      </w:r>
    </w:p>
    <w:p w:rsidR="00334ABA" w:rsidRPr="00334ABA" w:rsidRDefault="00334ABA" w:rsidP="00334AB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334ABA">
        <w:rPr>
          <w:rFonts w:ascii="Arial" w:eastAsia="Times New Roman" w:hAnsi="Arial" w:cs="Arial"/>
          <w:lang w:eastAsia="sr-Latn-RS"/>
        </w:rPr>
        <w:t xml:space="preserve">Ovim pravilnikom bliže se propisuju sadržina i oblik obrasca prijave za evidenciju obveznika naknade za unapređenje energetske efikasnosti, obrasca mesečnog i godišnjeg obračuna količina energije/energenata isporučenih potrošačima ili stavljenih u promet na teritoriji Republike Srbije, odnosno uvezenih na teritoriju Republike Srbije, obrasca mesečnog i godišnjeg obračuna obaveze plaćanja naknade, obrasca izveštaja o uplati, kao i način dostavljanja ovih obrazaca. </w:t>
      </w:r>
    </w:p>
    <w:p w:rsidR="00334ABA" w:rsidRPr="00334ABA" w:rsidRDefault="00334ABA" w:rsidP="00334AB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" w:name="clan_2"/>
      <w:bookmarkEnd w:id="2"/>
      <w:r w:rsidRPr="00334ABA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2 </w:t>
      </w:r>
    </w:p>
    <w:p w:rsidR="00334ABA" w:rsidRPr="00334ABA" w:rsidRDefault="00334ABA" w:rsidP="00334AB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334ABA">
        <w:rPr>
          <w:rFonts w:ascii="Arial" w:eastAsia="Times New Roman" w:hAnsi="Arial" w:cs="Arial"/>
          <w:lang w:eastAsia="sr-Latn-RS"/>
        </w:rPr>
        <w:t xml:space="preserve">Obveznik naknade za unapređenje energetske efikasnosti (u daljem tekstu: obveznik naknade) podnosi ministarstvu nadležnom za poslove energetike (u daljem tekstu: Ministarstvo) prijavu za evidenciju obveznika naknade za unapređenje energetske efikasnosti na Obrascu O-1 - Prijava za evidenciju obveznika naknade za unapređenje energetske efikasnosti, koji je odštampan uz ovaj pravilnik i čini njegov sastavni deo. </w:t>
      </w:r>
    </w:p>
    <w:p w:rsidR="00334ABA" w:rsidRPr="00334ABA" w:rsidRDefault="00334ABA" w:rsidP="00334AB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334ABA">
        <w:rPr>
          <w:rFonts w:ascii="Arial" w:eastAsia="Times New Roman" w:hAnsi="Arial" w:cs="Arial"/>
          <w:lang w:eastAsia="sr-Latn-RS"/>
        </w:rPr>
        <w:t xml:space="preserve">Obrazac iz stava 1. ovog člana sadrži: naziv, vrstu, sedište, adresu, matični broj i PIB obveznika naknade, vrstu i broj licence za obavljanje energetske delatnosti koju poseduje obveznik naknade, broj, datum izdavanja i vreme važenja te licence, ime i prezime, poslove koje obavlja i telefon odgovornog lica obveznika naknade, ime i prezime, telefon i elektronsku adresu kontakt lica obveznika naknade, mesto i datum popunjavanja obrasca i potpis odgovornog lica obveznika naknade. </w:t>
      </w:r>
    </w:p>
    <w:p w:rsidR="00334ABA" w:rsidRPr="00334ABA" w:rsidRDefault="00334ABA" w:rsidP="00334AB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334ABA">
        <w:rPr>
          <w:rFonts w:ascii="Arial" w:eastAsia="Times New Roman" w:hAnsi="Arial" w:cs="Arial"/>
          <w:lang w:eastAsia="sr-Latn-RS"/>
        </w:rPr>
        <w:t xml:space="preserve">Obveznik naknade u Obrascu O-1 navodi licence za obavljanje energetske delatnosti koje poseduje, od navedenih u Obrascu O-1. </w:t>
      </w:r>
    </w:p>
    <w:p w:rsidR="00334ABA" w:rsidRPr="00334ABA" w:rsidRDefault="00334ABA" w:rsidP="00334AB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334ABA">
        <w:rPr>
          <w:rFonts w:ascii="Arial" w:eastAsia="Times New Roman" w:hAnsi="Arial" w:cs="Arial"/>
          <w:lang w:eastAsia="sr-Latn-RS"/>
        </w:rPr>
        <w:t xml:space="preserve">Obvezniku naknade koji poseduje više licenci za obavljanje energetske delatnosti, navedenih u Obrascu O-1, koje se sve odnose na istu vrstu energije/energenta, Ministarstvo dodeljuje jedinstven </w:t>
      </w:r>
      <w:proofErr w:type="spellStart"/>
      <w:r w:rsidRPr="00334ABA">
        <w:rPr>
          <w:rFonts w:ascii="Arial" w:eastAsia="Times New Roman" w:hAnsi="Arial" w:cs="Arial"/>
          <w:lang w:eastAsia="sr-Latn-RS"/>
        </w:rPr>
        <w:t>evidencioni</w:t>
      </w:r>
      <w:proofErr w:type="spellEnd"/>
      <w:r w:rsidRPr="00334ABA">
        <w:rPr>
          <w:rFonts w:ascii="Arial" w:eastAsia="Times New Roman" w:hAnsi="Arial" w:cs="Arial"/>
          <w:lang w:eastAsia="sr-Latn-RS"/>
        </w:rPr>
        <w:t xml:space="preserve"> broj. Obvezniku naknade koji poseduje više licenci za obavljanje energetske delatnosti, navedenih u Obrascu O-1, koje se odnose na različite vrste energije/energente, Ministarstvo dodeljuje poseban </w:t>
      </w:r>
      <w:proofErr w:type="spellStart"/>
      <w:r w:rsidRPr="00334ABA">
        <w:rPr>
          <w:rFonts w:ascii="Arial" w:eastAsia="Times New Roman" w:hAnsi="Arial" w:cs="Arial"/>
          <w:lang w:eastAsia="sr-Latn-RS"/>
        </w:rPr>
        <w:t>evidencioni</w:t>
      </w:r>
      <w:proofErr w:type="spellEnd"/>
      <w:r w:rsidRPr="00334ABA">
        <w:rPr>
          <w:rFonts w:ascii="Arial" w:eastAsia="Times New Roman" w:hAnsi="Arial" w:cs="Arial"/>
          <w:lang w:eastAsia="sr-Latn-RS"/>
        </w:rPr>
        <w:t xml:space="preserve"> broj za svaku vrstu energije/energenta. </w:t>
      </w:r>
    </w:p>
    <w:p w:rsidR="00334ABA" w:rsidRPr="00334ABA" w:rsidRDefault="00334ABA" w:rsidP="00334AB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" w:name="clan_3"/>
      <w:bookmarkEnd w:id="3"/>
      <w:r w:rsidRPr="00334ABA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lastRenderedPageBreak/>
        <w:t xml:space="preserve">Član 3 </w:t>
      </w:r>
    </w:p>
    <w:p w:rsidR="00334ABA" w:rsidRPr="00334ABA" w:rsidRDefault="00334ABA" w:rsidP="00334AB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334ABA">
        <w:rPr>
          <w:rFonts w:ascii="Arial" w:eastAsia="Times New Roman" w:hAnsi="Arial" w:cs="Arial"/>
          <w:lang w:eastAsia="sr-Latn-RS"/>
        </w:rPr>
        <w:t xml:space="preserve">Obveznik naknade podnosi Ministarstvu mesečni obračun količina električne energije isporučenih potrošačima i obračun obaveze plaćanja naknade za unapređenje energetske efikasnosti na Obrascu E-2-M - Mesečni obračun količina električne energije isporučenih potrošačima i obračun obaveze plaćanja naknade za unapređenje energetske efikasnosti, koji je odštampan uz ovaj pravilnik i čini njegov sastavni deo. </w:t>
      </w:r>
    </w:p>
    <w:p w:rsidR="00334ABA" w:rsidRPr="00334ABA" w:rsidRDefault="00334ABA" w:rsidP="00334AB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334ABA">
        <w:rPr>
          <w:rFonts w:ascii="Arial" w:eastAsia="Times New Roman" w:hAnsi="Arial" w:cs="Arial"/>
          <w:lang w:eastAsia="sr-Latn-RS"/>
        </w:rPr>
        <w:t xml:space="preserve">Obrazac iz stava 1. ovog člana sadrži: naziv i </w:t>
      </w:r>
      <w:proofErr w:type="spellStart"/>
      <w:r w:rsidRPr="00334ABA">
        <w:rPr>
          <w:rFonts w:ascii="Arial" w:eastAsia="Times New Roman" w:hAnsi="Arial" w:cs="Arial"/>
          <w:lang w:eastAsia="sr-Latn-RS"/>
        </w:rPr>
        <w:t>evidencioni</w:t>
      </w:r>
      <w:proofErr w:type="spellEnd"/>
      <w:r w:rsidRPr="00334ABA">
        <w:rPr>
          <w:rFonts w:ascii="Arial" w:eastAsia="Times New Roman" w:hAnsi="Arial" w:cs="Arial"/>
          <w:lang w:eastAsia="sr-Latn-RS"/>
        </w:rPr>
        <w:t xml:space="preserve"> broj obveznika naknade, ime i prezime odgovornog lica obveznika naknade, vrstu obračuna (mesečni, mesečni izmenjeni), period na koji se obračun odnosi, ukupnu količinu električne energije isporučene krajnjim kupcima/potrošačima iskazanu na računima u </w:t>
      </w:r>
      <w:proofErr w:type="spellStart"/>
      <w:r w:rsidRPr="00334ABA">
        <w:rPr>
          <w:rFonts w:ascii="Arial" w:eastAsia="Times New Roman" w:hAnsi="Arial" w:cs="Arial"/>
          <w:lang w:eastAsia="sr-Latn-RS"/>
        </w:rPr>
        <w:t>kWh</w:t>
      </w:r>
      <w:proofErr w:type="spellEnd"/>
      <w:r w:rsidRPr="00334ABA">
        <w:rPr>
          <w:rFonts w:ascii="Arial" w:eastAsia="Times New Roman" w:hAnsi="Arial" w:cs="Arial"/>
          <w:lang w:eastAsia="sr-Latn-RS"/>
        </w:rPr>
        <w:t xml:space="preserve">, preuzetu količinu električne energije od povlašćenih proizvođača u </w:t>
      </w:r>
      <w:proofErr w:type="spellStart"/>
      <w:r w:rsidRPr="00334ABA">
        <w:rPr>
          <w:rFonts w:ascii="Arial" w:eastAsia="Times New Roman" w:hAnsi="Arial" w:cs="Arial"/>
          <w:lang w:eastAsia="sr-Latn-RS"/>
        </w:rPr>
        <w:t>kWh</w:t>
      </w:r>
      <w:proofErr w:type="spellEnd"/>
      <w:r w:rsidRPr="00334ABA">
        <w:rPr>
          <w:rFonts w:ascii="Arial" w:eastAsia="Times New Roman" w:hAnsi="Arial" w:cs="Arial"/>
          <w:lang w:eastAsia="sr-Latn-RS"/>
        </w:rPr>
        <w:t xml:space="preserve"> za koju je očitavanje potrošnje preko mernih uređaja izvršeno u izveštajnom mesecu i za koju su izdati, odnosno primljeni računi do </w:t>
      </w:r>
      <w:proofErr w:type="spellStart"/>
      <w:r w:rsidRPr="00334ABA">
        <w:rPr>
          <w:rFonts w:ascii="Arial" w:eastAsia="Times New Roman" w:hAnsi="Arial" w:cs="Arial"/>
          <w:lang w:eastAsia="sr-Latn-RS"/>
        </w:rPr>
        <w:t>roka</w:t>
      </w:r>
      <w:proofErr w:type="spellEnd"/>
      <w:r w:rsidRPr="00334ABA">
        <w:rPr>
          <w:rFonts w:ascii="Arial" w:eastAsia="Times New Roman" w:hAnsi="Arial" w:cs="Arial"/>
          <w:lang w:eastAsia="sr-Latn-RS"/>
        </w:rPr>
        <w:t xml:space="preserve"> za sastavljanje obračuna, visinu naknade u RSD/</w:t>
      </w:r>
      <w:proofErr w:type="spellStart"/>
      <w:r w:rsidRPr="00334ABA">
        <w:rPr>
          <w:rFonts w:ascii="Arial" w:eastAsia="Times New Roman" w:hAnsi="Arial" w:cs="Arial"/>
          <w:lang w:eastAsia="sr-Latn-RS"/>
        </w:rPr>
        <w:t>kWh</w:t>
      </w:r>
      <w:proofErr w:type="spellEnd"/>
      <w:r w:rsidRPr="00334ABA">
        <w:rPr>
          <w:rFonts w:ascii="Arial" w:eastAsia="Times New Roman" w:hAnsi="Arial" w:cs="Arial"/>
          <w:lang w:eastAsia="sr-Latn-RS"/>
        </w:rPr>
        <w:t xml:space="preserve"> (0,015), </w:t>
      </w:r>
      <w:proofErr w:type="spellStart"/>
      <w:r w:rsidRPr="00334ABA">
        <w:rPr>
          <w:rFonts w:ascii="Arial" w:eastAsia="Times New Roman" w:hAnsi="Arial" w:cs="Arial"/>
          <w:lang w:eastAsia="sr-Latn-RS"/>
        </w:rPr>
        <w:t>obračunatu</w:t>
      </w:r>
      <w:proofErr w:type="spellEnd"/>
      <w:r w:rsidRPr="00334ABA">
        <w:rPr>
          <w:rFonts w:ascii="Arial" w:eastAsia="Times New Roman" w:hAnsi="Arial" w:cs="Arial"/>
          <w:lang w:eastAsia="sr-Latn-RS"/>
        </w:rPr>
        <w:t xml:space="preserve"> naknadu u RSD, prethodno </w:t>
      </w:r>
      <w:proofErr w:type="spellStart"/>
      <w:r w:rsidRPr="00334ABA">
        <w:rPr>
          <w:rFonts w:ascii="Arial" w:eastAsia="Times New Roman" w:hAnsi="Arial" w:cs="Arial"/>
          <w:lang w:eastAsia="sr-Latn-RS"/>
        </w:rPr>
        <w:t>obračunatu</w:t>
      </w:r>
      <w:proofErr w:type="spellEnd"/>
      <w:r w:rsidRPr="00334ABA">
        <w:rPr>
          <w:rFonts w:ascii="Arial" w:eastAsia="Times New Roman" w:hAnsi="Arial" w:cs="Arial"/>
          <w:lang w:eastAsia="sr-Latn-RS"/>
        </w:rPr>
        <w:t xml:space="preserve"> i plaćenu naknadu po mesečnom obračunu, razliku za uplatu po izmenjenom mesečnom obračunu u RSD, mesto i datum popunjavanja obrasca i potpis odgovornog lica obveznika naknade. </w:t>
      </w:r>
    </w:p>
    <w:p w:rsidR="00334ABA" w:rsidRPr="00334ABA" w:rsidRDefault="00334ABA" w:rsidP="00334AB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334ABA">
        <w:rPr>
          <w:rFonts w:ascii="Arial" w:eastAsia="Times New Roman" w:hAnsi="Arial" w:cs="Arial"/>
          <w:lang w:eastAsia="sr-Latn-RS"/>
        </w:rPr>
        <w:t xml:space="preserve">Godišnji obračun količina električne energije isporučenih potrošačima i obračun obaveze plaćanja naknade za unapređenje energetske efikasnosti podnosi obveznik naknade na Obrascu E-2-G - Godišnji obračun količina električne energije isporučenih potrošačima i obračun obaveze plaćanja naknade za unapređenje energetske efikasnosti, koji je odštampan uz ovaj pravilnik i čini njegov sastavni deo. </w:t>
      </w:r>
    </w:p>
    <w:p w:rsidR="00334ABA" w:rsidRPr="00334ABA" w:rsidRDefault="00334ABA" w:rsidP="00334AB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334ABA">
        <w:rPr>
          <w:rFonts w:ascii="Arial" w:eastAsia="Times New Roman" w:hAnsi="Arial" w:cs="Arial"/>
          <w:lang w:eastAsia="sr-Latn-RS"/>
        </w:rPr>
        <w:t xml:space="preserve">Obrazac iz stava 3. ovog člana sadrži: naziv i </w:t>
      </w:r>
      <w:proofErr w:type="spellStart"/>
      <w:r w:rsidRPr="00334ABA">
        <w:rPr>
          <w:rFonts w:ascii="Arial" w:eastAsia="Times New Roman" w:hAnsi="Arial" w:cs="Arial"/>
          <w:lang w:eastAsia="sr-Latn-RS"/>
        </w:rPr>
        <w:t>evidencioni</w:t>
      </w:r>
      <w:proofErr w:type="spellEnd"/>
      <w:r w:rsidRPr="00334ABA">
        <w:rPr>
          <w:rFonts w:ascii="Arial" w:eastAsia="Times New Roman" w:hAnsi="Arial" w:cs="Arial"/>
          <w:lang w:eastAsia="sr-Latn-RS"/>
        </w:rPr>
        <w:t xml:space="preserve"> broj obveznika naknade, ime i prezime odgovornog lica obveznika naknade, vrstu obračuna (godišnji, godišnji izmenjeni), period na koji se obračun odnosi, ukupnu količinu električne energije u </w:t>
      </w:r>
      <w:proofErr w:type="spellStart"/>
      <w:r w:rsidRPr="00334ABA">
        <w:rPr>
          <w:rFonts w:ascii="Arial" w:eastAsia="Times New Roman" w:hAnsi="Arial" w:cs="Arial"/>
          <w:lang w:eastAsia="sr-Latn-RS"/>
        </w:rPr>
        <w:t>kWh</w:t>
      </w:r>
      <w:proofErr w:type="spellEnd"/>
      <w:r w:rsidRPr="00334ABA">
        <w:rPr>
          <w:rFonts w:ascii="Arial" w:eastAsia="Times New Roman" w:hAnsi="Arial" w:cs="Arial"/>
          <w:lang w:eastAsia="sr-Latn-RS"/>
        </w:rPr>
        <w:t xml:space="preserve"> isporučene kupcima po računima izdatim u godini za koju se sastavlja obračun, preuzetu količinu električne energije od povlašćenih proizvođača u </w:t>
      </w:r>
      <w:proofErr w:type="spellStart"/>
      <w:r w:rsidRPr="00334ABA">
        <w:rPr>
          <w:rFonts w:ascii="Arial" w:eastAsia="Times New Roman" w:hAnsi="Arial" w:cs="Arial"/>
          <w:lang w:eastAsia="sr-Latn-RS"/>
        </w:rPr>
        <w:t>kWh</w:t>
      </w:r>
      <w:proofErr w:type="spellEnd"/>
      <w:r w:rsidRPr="00334ABA">
        <w:rPr>
          <w:rFonts w:ascii="Arial" w:eastAsia="Times New Roman" w:hAnsi="Arial" w:cs="Arial"/>
          <w:lang w:eastAsia="sr-Latn-RS"/>
        </w:rPr>
        <w:t xml:space="preserve"> za koju je očitavanje potrošnje preko mernih uređaja izvršeno u izveštajnoj godini i za koju su izdati, odnosno primljeni računi do </w:t>
      </w:r>
      <w:proofErr w:type="spellStart"/>
      <w:r w:rsidRPr="00334ABA">
        <w:rPr>
          <w:rFonts w:ascii="Arial" w:eastAsia="Times New Roman" w:hAnsi="Arial" w:cs="Arial"/>
          <w:lang w:eastAsia="sr-Latn-RS"/>
        </w:rPr>
        <w:t>roka</w:t>
      </w:r>
      <w:proofErr w:type="spellEnd"/>
      <w:r w:rsidRPr="00334ABA">
        <w:rPr>
          <w:rFonts w:ascii="Arial" w:eastAsia="Times New Roman" w:hAnsi="Arial" w:cs="Arial"/>
          <w:lang w:eastAsia="sr-Latn-RS"/>
        </w:rPr>
        <w:t xml:space="preserve"> za sastavljanje obračuna, visinu naknade u RSD/</w:t>
      </w:r>
      <w:proofErr w:type="spellStart"/>
      <w:r w:rsidRPr="00334ABA">
        <w:rPr>
          <w:rFonts w:ascii="Arial" w:eastAsia="Times New Roman" w:hAnsi="Arial" w:cs="Arial"/>
          <w:lang w:eastAsia="sr-Latn-RS"/>
        </w:rPr>
        <w:t>kWh</w:t>
      </w:r>
      <w:proofErr w:type="spellEnd"/>
      <w:r w:rsidRPr="00334ABA">
        <w:rPr>
          <w:rFonts w:ascii="Arial" w:eastAsia="Times New Roman" w:hAnsi="Arial" w:cs="Arial"/>
          <w:lang w:eastAsia="sr-Latn-RS"/>
        </w:rPr>
        <w:t xml:space="preserve"> (0,015), iznos naknade za odgovarajuću godinu u RSD, plaćenu naknadu po mesečnim/izmenjenim mesečnim obračunima u RSD, iznos naknada za uplatu po godišnjem obračunu u RSD, prethodno </w:t>
      </w:r>
      <w:proofErr w:type="spellStart"/>
      <w:r w:rsidRPr="00334ABA">
        <w:rPr>
          <w:rFonts w:ascii="Arial" w:eastAsia="Times New Roman" w:hAnsi="Arial" w:cs="Arial"/>
          <w:lang w:eastAsia="sr-Latn-RS"/>
        </w:rPr>
        <w:t>obračunatu</w:t>
      </w:r>
      <w:proofErr w:type="spellEnd"/>
      <w:r w:rsidRPr="00334ABA">
        <w:rPr>
          <w:rFonts w:ascii="Arial" w:eastAsia="Times New Roman" w:hAnsi="Arial" w:cs="Arial"/>
          <w:lang w:eastAsia="sr-Latn-RS"/>
        </w:rPr>
        <w:t xml:space="preserve"> i plaćenu naknadu po godišnjem obračunu u RSD, razliku za uplatu po izmenjenom godišnjem obračunu u RSD, mesto i datum popunjavanja obrasca i potpis odgovornog lica obveznika naknade. </w:t>
      </w:r>
    </w:p>
    <w:p w:rsidR="00334ABA" w:rsidRPr="00334ABA" w:rsidRDefault="00334ABA" w:rsidP="00334AB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334ABA">
        <w:rPr>
          <w:rFonts w:ascii="Arial" w:eastAsia="Times New Roman" w:hAnsi="Arial" w:cs="Arial"/>
          <w:lang w:eastAsia="sr-Latn-RS"/>
        </w:rPr>
        <w:t xml:space="preserve">U slučaju da obveznik naknade ustanovi da mesečni obračun iz stava 1. ovog člana, odnosno godišnji obračun iz stava 3. ovog člana koji je podneo Ministarstvu sadrži grešku, podnosi izmenjen obračun u skladu sa zakonom kojim se uređuje poreski postupak i poreska administracija. </w:t>
      </w:r>
    </w:p>
    <w:p w:rsidR="00334ABA" w:rsidRPr="00334ABA" w:rsidRDefault="00334ABA" w:rsidP="00334AB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4" w:name="clan_4"/>
      <w:bookmarkEnd w:id="4"/>
      <w:r w:rsidRPr="00334ABA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4 </w:t>
      </w:r>
    </w:p>
    <w:p w:rsidR="00334ABA" w:rsidRPr="00334ABA" w:rsidRDefault="00334ABA" w:rsidP="00334AB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334ABA">
        <w:rPr>
          <w:rFonts w:ascii="Arial" w:eastAsia="Times New Roman" w:hAnsi="Arial" w:cs="Arial"/>
          <w:lang w:eastAsia="sr-Latn-RS"/>
        </w:rPr>
        <w:t xml:space="preserve">Mesečni obračun količina prirodnog gasa i komprimovanog prirodnog gasa isporučenih potrošačima i obračun obaveze plaćanja naknade za unapređenje energetske efikasnosti podnosi obveznik naknade na Obrascu G-2-M - Mesečni obračun količina prirodnog gasa i komprimovanog prirodnog gasa isporučenih potrošačima i obračun obaveze plaćanja naknade za unapređenje energetske efikasnosti, koji je odštampan uz ovaj pravilnik i čini njegov sastavni deo. </w:t>
      </w:r>
    </w:p>
    <w:p w:rsidR="00334ABA" w:rsidRPr="00334ABA" w:rsidRDefault="00334ABA" w:rsidP="00334AB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334ABA">
        <w:rPr>
          <w:rFonts w:ascii="Arial" w:eastAsia="Times New Roman" w:hAnsi="Arial" w:cs="Arial"/>
          <w:lang w:eastAsia="sr-Latn-RS"/>
        </w:rPr>
        <w:t xml:space="preserve">Obrazac iz stava 1. ovog člana sadrži: naziv i </w:t>
      </w:r>
      <w:proofErr w:type="spellStart"/>
      <w:r w:rsidRPr="00334ABA">
        <w:rPr>
          <w:rFonts w:ascii="Arial" w:eastAsia="Times New Roman" w:hAnsi="Arial" w:cs="Arial"/>
          <w:lang w:eastAsia="sr-Latn-RS"/>
        </w:rPr>
        <w:t>evidencioni</w:t>
      </w:r>
      <w:proofErr w:type="spellEnd"/>
      <w:r w:rsidRPr="00334ABA">
        <w:rPr>
          <w:rFonts w:ascii="Arial" w:eastAsia="Times New Roman" w:hAnsi="Arial" w:cs="Arial"/>
          <w:lang w:eastAsia="sr-Latn-RS"/>
        </w:rPr>
        <w:t xml:space="preserve"> broj obveznika naknade, ime i prezime odgovornog lica obveznika naknade, vrstu obračuna (mesečni, mesečni izmenjeni), </w:t>
      </w:r>
      <w:r w:rsidRPr="00334ABA">
        <w:rPr>
          <w:rFonts w:ascii="Arial" w:eastAsia="Times New Roman" w:hAnsi="Arial" w:cs="Arial"/>
          <w:lang w:eastAsia="sr-Latn-RS"/>
        </w:rPr>
        <w:lastRenderedPageBreak/>
        <w:t xml:space="preserve">period na koji se obračun odnosi, isporučenu količinu prirodnog gasa u m³ odnosno komprimovanog prirodnog gasa u kg, visinu naknade za prirodni gas (0,15 RSD/m³) i za komprimovani prirodni gas (0,21 RSD/kg), </w:t>
      </w:r>
      <w:proofErr w:type="spellStart"/>
      <w:r w:rsidRPr="00334ABA">
        <w:rPr>
          <w:rFonts w:ascii="Arial" w:eastAsia="Times New Roman" w:hAnsi="Arial" w:cs="Arial"/>
          <w:lang w:eastAsia="sr-Latn-RS"/>
        </w:rPr>
        <w:t>obračunatu</w:t>
      </w:r>
      <w:proofErr w:type="spellEnd"/>
      <w:r w:rsidRPr="00334ABA">
        <w:rPr>
          <w:rFonts w:ascii="Arial" w:eastAsia="Times New Roman" w:hAnsi="Arial" w:cs="Arial"/>
          <w:lang w:eastAsia="sr-Latn-RS"/>
        </w:rPr>
        <w:t xml:space="preserve"> naknadu u RSD, prethodno plaćenu naknadu po mesečnom obračunu u RSD, razliku za uplatu po izmenjenom mesečnom izveštaju u RSD, mesto i datum popunjavanja obrasca i potpis odgovornog lica obveznika naknade. </w:t>
      </w:r>
    </w:p>
    <w:p w:rsidR="00334ABA" w:rsidRPr="00334ABA" w:rsidRDefault="00334ABA" w:rsidP="00334AB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334ABA">
        <w:rPr>
          <w:rFonts w:ascii="Arial" w:eastAsia="Times New Roman" w:hAnsi="Arial" w:cs="Arial"/>
          <w:lang w:eastAsia="sr-Latn-RS"/>
        </w:rPr>
        <w:t xml:space="preserve">Godišnji obračun količina prirodnog gasa i komprimovanog prirodnog gasa isporučenih potrošačima i obračun obaveze plaćanja naknade za unapređenje energetske efikasnosti podnosi obveznik naknade na Obrascu G-2-G - Godišnji obračun količina prirodnog gasa i komprimovanog prirodnog gasa isporučenih potrošačima i obračun obaveze plaćanja naknade za unapređenje energetske efikasnosti, koji je odštampan uz ovaj pravilnik i čini njegov sastavni deo. </w:t>
      </w:r>
    </w:p>
    <w:p w:rsidR="00334ABA" w:rsidRPr="00334ABA" w:rsidRDefault="00334ABA" w:rsidP="00334AB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334ABA">
        <w:rPr>
          <w:rFonts w:ascii="Arial" w:eastAsia="Times New Roman" w:hAnsi="Arial" w:cs="Arial"/>
          <w:lang w:eastAsia="sr-Latn-RS"/>
        </w:rPr>
        <w:t xml:space="preserve">Obrazac iz stava 3. ovog člana sadrži: naziv i </w:t>
      </w:r>
      <w:proofErr w:type="spellStart"/>
      <w:r w:rsidRPr="00334ABA">
        <w:rPr>
          <w:rFonts w:ascii="Arial" w:eastAsia="Times New Roman" w:hAnsi="Arial" w:cs="Arial"/>
          <w:lang w:eastAsia="sr-Latn-RS"/>
        </w:rPr>
        <w:t>evidencioni</w:t>
      </w:r>
      <w:proofErr w:type="spellEnd"/>
      <w:r w:rsidRPr="00334ABA">
        <w:rPr>
          <w:rFonts w:ascii="Arial" w:eastAsia="Times New Roman" w:hAnsi="Arial" w:cs="Arial"/>
          <w:lang w:eastAsia="sr-Latn-RS"/>
        </w:rPr>
        <w:t xml:space="preserve"> broj obveznika naknade, ime i prezime odgovornog lica obveznika naknade, vrstu obračuna (godišnji, godišnji izmenjeni), period na koji se obračun odnosi, isporučenu količinu prirodnog gasa u m³ odnosno komprimovanog prirodnog gasa u kg, visinu naknade za prirodni gas (0,15 RSD/m³) i za komprimovani prirodni gas (0,21 RSD/kg), plaćenu naknadu po mesečnim/izmenjenim mesečnim obračunima u RSD, iznos naknade za uplatu po godišnjem obračunu u RSD, prethodno </w:t>
      </w:r>
      <w:proofErr w:type="spellStart"/>
      <w:r w:rsidRPr="00334ABA">
        <w:rPr>
          <w:rFonts w:ascii="Arial" w:eastAsia="Times New Roman" w:hAnsi="Arial" w:cs="Arial"/>
          <w:lang w:eastAsia="sr-Latn-RS"/>
        </w:rPr>
        <w:t>obračunatu</w:t>
      </w:r>
      <w:proofErr w:type="spellEnd"/>
      <w:r w:rsidRPr="00334ABA">
        <w:rPr>
          <w:rFonts w:ascii="Arial" w:eastAsia="Times New Roman" w:hAnsi="Arial" w:cs="Arial"/>
          <w:lang w:eastAsia="sr-Latn-RS"/>
        </w:rPr>
        <w:t xml:space="preserve"> i plaćenu naknadu po godišnjem obračunu u RSD, razliku za uplatu po izmenjenom godišnjem obračunu u RSD, mesto i datum popunjavanja obrasca i potpis odgovornog lica obveznika naknade. </w:t>
      </w:r>
    </w:p>
    <w:p w:rsidR="00334ABA" w:rsidRPr="00334ABA" w:rsidRDefault="00334ABA" w:rsidP="00334AB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334ABA">
        <w:rPr>
          <w:rFonts w:ascii="Arial" w:eastAsia="Times New Roman" w:hAnsi="Arial" w:cs="Arial"/>
          <w:lang w:eastAsia="sr-Latn-RS"/>
        </w:rPr>
        <w:t xml:space="preserve">U slučaju da obveznik naknade ustanovi da mesečni obračun iz stava 1. ovog člana, odnosno godišnji obračun iz stava 3. ovog člana koji je podneo Ministarstvu sadrži grešku, podnosi izmenjen obračun u skladu sa zakonom kojim se uređuje poreski postupak i poreska administracija. </w:t>
      </w:r>
    </w:p>
    <w:p w:rsidR="00334ABA" w:rsidRPr="00334ABA" w:rsidRDefault="00334ABA" w:rsidP="00334AB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5" w:name="clan_5"/>
      <w:bookmarkEnd w:id="5"/>
      <w:r w:rsidRPr="00334ABA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5 </w:t>
      </w:r>
    </w:p>
    <w:p w:rsidR="00334ABA" w:rsidRPr="00334ABA" w:rsidRDefault="00334ABA" w:rsidP="00334AB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334ABA">
        <w:rPr>
          <w:rFonts w:ascii="Arial" w:eastAsia="Times New Roman" w:hAnsi="Arial" w:cs="Arial"/>
          <w:lang w:eastAsia="sr-Latn-RS"/>
        </w:rPr>
        <w:t xml:space="preserve">Obračun količina derivata nafte stavljenih u promet na teritoriji Republike Srbije, odnosno uvezenih na teritoriju Republike Srbije, koje su osnovica za obračun naknade za unapređenje energetske efikasnosti, podnosi obveznik naknade na obrascu N-3 - Izveštaj o obračunu količina derivata nafte koji su osnovica za obračun naknade za unapređenje energetske efikasnosti, koji je odštampan uz ovaj pravilnik i čini njegov sastavni deo. </w:t>
      </w:r>
    </w:p>
    <w:p w:rsidR="00334ABA" w:rsidRPr="00334ABA" w:rsidRDefault="00334ABA" w:rsidP="00334AB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334ABA">
        <w:rPr>
          <w:rFonts w:ascii="Arial" w:eastAsia="Times New Roman" w:hAnsi="Arial" w:cs="Arial"/>
          <w:lang w:eastAsia="sr-Latn-RS"/>
        </w:rPr>
        <w:t xml:space="preserve">Obrazac iz stava 1. ovog člana sadrži: naziv i </w:t>
      </w:r>
      <w:proofErr w:type="spellStart"/>
      <w:r w:rsidRPr="00334ABA">
        <w:rPr>
          <w:rFonts w:ascii="Arial" w:eastAsia="Times New Roman" w:hAnsi="Arial" w:cs="Arial"/>
          <w:lang w:eastAsia="sr-Latn-RS"/>
        </w:rPr>
        <w:t>evidencioni</w:t>
      </w:r>
      <w:proofErr w:type="spellEnd"/>
      <w:r w:rsidRPr="00334ABA">
        <w:rPr>
          <w:rFonts w:ascii="Arial" w:eastAsia="Times New Roman" w:hAnsi="Arial" w:cs="Arial"/>
          <w:lang w:eastAsia="sr-Latn-RS"/>
        </w:rPr>
        <w:t xml:space="preserve"> broj obveznika naknade, ime i prezime odgovornog lica obveznika naknade, vrstu izveštaja (mesečni, godišnji), period na koji se izveštaj odnosi, početno stanje rezervi (prvi dan u periodu) za bezolovni motorni benzin u L, za gasna ulja u L, ulja za loženje u kg i za TNG u kg, proizvedene količine derivata nafte (u periodu), stanje rezervi na kraju perioda, gubitak, isporučeno za izvoz, količinu za obračun naknade pri stavljanju u promet, uvezene količine za koje je u izveštajnom periodu plaćena naknada, količinu za obračun naknade, mesto i datum popunjavanja obrasca i potpis odgovornog lica obveznika naknade. </w:t>
      </w:r>
    </w:p>
    <w:p w:rsidR="00334ABA" w:rsidRPr="00334ABA" w:rsidRDefault="00334ABA" w:rsidP="00334AB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6" w:name="clan_6"/>
      <w:bookmarkEnd w:id="6"/>
      <w:r w:rsidRPr="00334ABA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6 </w:t>
      </w:r>
    </w:p>
    <w:p w:rsidR="00334ABA" w:rsidRPr="00334ABA" w:rsidRDefault="00334ABA" w:rsidP="00334AB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334ABA">
        <w:rPr>
          <w:rFonts w:ascii="Arial" w:eastAsia="Times New Roman" w:hAnsi="Arial" w:cs="Arial"/>
          <w:lang w:eastAsia="sr-Latn-RS"/>
        </w:rPr>
        <w:t xml:space="preserve">Obračun obaveze plaćanja naknade za unapređenje energetske efikasnosti za derivate nafte podnosi obveznik naknade na Obrascu N-4 - Izveštaj o obračunu naknade za unapređenje energetske efikasnosti za derivate nafte, koji je odštampan uz ovaj pravilnik i čini njegov sastavni deo. </w:t>
      </w:r>
    </w:p>
    <w:p w:rsidR="00334ABA" w:rsidRPr="00334ABA" w:rsidRDefault="00334ABA" w:rsidP="00334AB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334ABA">
        <w:rPr>
          <w:rFonts w:ascii="Arial" w:eastAsia="Times New Roman" w:hAnsi="Arial" w:cs="Arial"/>
          <w:lang w:eastAsia="sr-Latn-RS"/>
        </w:rPr>
        <w:lastRenderedPageBreak/>
        <w:t xml:space="preserve">Obrazac iz stava 1. ovog člana sadrži: naziv i </w:t>
      </w:r>
      <w:proofErr w:type="spellStart"/>
      <w:r w:rsidRPr="00334ABA">
        <w:rPr>
          <w:rFonts w:ascii="Arial" w:eastAsia="Times New Roman" w:hAnsi="Arial" w:cs="Arial"/>
          <w:lang w:eastAsia="sr-Latn-RS"/>
        </w:rPr>
        <w:t>evidencioni</w:t>
      </w:r>
      <w:proofErr w:type="spellEnd"/>
      <w:r w:rsidRPr="00334ABA">
        <w:rPr>
          <w:rFonts w:ascii="Arial" w:eastAsia="Times New Roman" w:hAnsi="Arial" w:cs="Arial"/>
          <w:lang w:eastAsia="sr-Latn-RS"/>
        </w:rPr>
        <w:t xml:space="preserve"> broj obveznika naknade, ime i prezime odgovornog lica obveznika naknade, vrstu izveštaja (mesečni, godišnji), period (godina, mesec) na koji se izveštaj odnosi, visinu naknade za bezolovni motorni benzin (0,15 RSD/L), za gasna ulja (0,15 RSD/L), ulja za loženje (0,15 RSD/kg) i za TNG (0,15 RSD/kg), količinu za obračun naknade pri stavljanju u promet, obračunat iznos naknade pri stavljanju u promet u RSD, količinu za obračun naknade pri uvozu, obračunat iznos naknade pri uvozu u RSD, ukupnu količinu za obračun naknade u RSD, ukupno obračunat iznos naknade u RSD, ukupno </w:t>
      </w:r>
      <w:proofErr w:type="spellStart"/>
      <w:r w:rsidRPr="00334ABA">
        <w:rPr>
          <w:rFonts w:ascii="Arial" w:eastAsia="Times New Roman" w:hAnsi="Arial" w:cs="Arial"/>
          <w:lang w:eastAsia="sr-Latn-RS"/>
        </w:rPr>
        <w:t>obračunato</w:t>
      </w:r>
      <w:proofErr w:type="spellEnd"/>
      <w:r w:rsidRPr="00334ABA">
        <w:rPr>
          <w:rFonts w:ascii="Arial" w:eastAsia="Times New Roman" w:hAnsi="Arial" w:cs="Arial"/>
          <w:lang w:eastAsia="sr-Latn-RS"/>
        </w:rPr>
        <w:t xml:space="preserve"> za period u RSD, mesto i datum popunjavanja obrasca i potpis odgovornog lica obveznika naknade. </w:t>
      </w:r>
    </w:p>
    <w:p w:rsidR="00334ABA" w:rsidRPr="00334ABA" w:rsidRDefault="00334ABA" w:rsidP="00334AB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7" w:name="clan_7"/>
      <w:bookmarkEnd w:id="7"/>
      <w:r w:rsidRPr="00334ABA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7 </w:t>
      </w:r>
    </w:p>
    <w:p w:rsidR="00334ABA" w:rsidRPr="00334ABA" w:rsidRDefault="00334ABA" w:rsidP="00334AB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334ABA">
        <w:rPr>
          <w:rFonts w:ascii="Arial" w:eastAsia="Times New Roman" w:hAnsi="Arial" w:cs="Arial"/>
          <w:lang w:eastAsia="sr-Latn-RS"/>
        </w:rPr>
        <w:t xml:space="preserve">Obveznik naknade dostavlja Ministarstvu izveštaj sa podacima o izvršenoj uplati naknade za unapređenje energetske efikasnosti. </w:t>
      </w:r>
    </w:p>
    <w:p w:rsidR="00334ABA" w:rsidRPr="00334ABA" w:rsidRDefault="00334ABA" w:rsidP="00334AB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334ABA">
        <w:rPr>
          <w:rFonts w:ascii="Arial" w:eastAsia="Times New Roman" w:hAnsi="Arial" w:cs="Arial"/>
          <w:lang w:eastAsia="sr-Latn-RS"/>
        </w:rPr>
        <w:t xml:space="preserve">Izveštaj o uplati iz stava 1. ovog člana dostavlja se na Obrascu E-5 - Izveštaj o uplatama naknade za unapređenje energetske efikasnosti za električnu energiju, Obrascu G-5 - Izveštaj o uplatama naknade za unapređenje energetske efikasnosti za prirodni gas i komprimovani prirodni gas, Obrascu N-5-M - Mesečni izveštaj o uplatama naknade za unapređenje energetske efikasnosti za derivate nafte i na Obrascu N-5-G - Godišnji izveštaj o uplatama naknade za unapređenje energetske efikasnosti za derivate nafte. </w:t>
      </w:r>
    </w:p>
    <w:p w:rsidR="00334ABA" w:rsidRPr="00334ABA" w:rsidRDefault="00334ABA" w:rsidP="00334AB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334ABA">
        <w:rPr>
          <w:rFonts w:ascii="Arial" w:eastAsia="Times New Roman" w:hAnsi="Arial" w:cs="Arial"/>
          <w:lang w:eastAsia="sr-Latn-RS"/>
        </w:rPr>
        <w:t xml:space="preserve">Obrazac E-5 sadrži: naziv i </w:t>
      </w:r>
      <w:proofErr w:type="spellStart"/>
      <w:r w:rsidRPr="00334ABA">
        <w:rPr>
          <w:rFonts w:ascii="Arial" w:eastAsia="Times New Roman" w:hAnsi="Arial" w:cs="Arial"/>
          <w:lang w:eastAsia="sr-Latn-RS"/>
        </w:rPr>
        <w:t>evidencioni</w:t>
      </w:r>
      <w:proofErr w:type="spellEnd"/>
      <w:r w:rsidRPr="00334ABA">
        <w:rPr>
          <w:rFonts w:ascii="Arial" w:eastAsia="Times New Roman" w:hAnsi="Arial" w:cs="Arial"/>
          <w:lang w:eastAsia="sr-Latn-RS"/>
        </w:rPr>
        <w:t xml:space="preserve"> broj obveznika naknade, ime i prezime odgovornog lica obveznika naknade, vrstu izveštaja (mesečni, godišnji), period na koji se izveštaj odnosi, iznose </w:t>
      </w:r>
      <w:proofErr w:type="spellStart"/>
      <w:r w:rsidRPr="00334ABA">
        <w:rPr>
          <w:rFonts w:ascii="Arial" w:eastAsia="Times New Roman" w:hAnsi="Arial" w:cs="Arial"/>
          <w:lang w:eastAsia="sr-Latn-RS"/>
        </w:rPr>
        <w:t>uplaćene</w:t>
      </w:r>
      <w:proofErr w:type="spellEnd"/>
      <w:r w:rsidRPr="00334ABA">
        <w:rPr>
          <w:rFonts w:ascii="Arial" w:eastAsia="Times New Roman" w:hAnsi="Arial" w:cs="Arial"/>
          <w:lang w:eastAsia="sr-Latn-RS"/>
        </w:rPr>
        <w:t xml:space="preserve"> naknade po mesecima, datum uplate, naziv banke kod koje je uplata izvršena, zbir uplata, mesto i datum popunjavanja obrasca i potpis odgovornog lica obveznika naknade. </w:t>
      </w:r>
    </w:p>
    <w:p w:rsidR="00334ABA" w:rsidRPr="00334ABA" w:rsidRDefault="00334ABA" w:rsidP="00334AB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334ABA">
        <w:rPr>
          <w:rFonts w:ascii="Arial" w:eastAsia="Times New Roman" w:hAnsi="Arial" w:cs="Arial"/>
          <w:lang w:eastAsia="sr-Latn-RS"/>
        </w:rPr>
        <w:t xml:space="preserve">Obrazac G-5 sadrži: naziv i </w:t>
      </w:r>
      <w:proofErr w:type="spellStart"/>
      <w:r w:rsidRPr="00334ABA">
        <w:rPr>
          <w:rFonts w:ascii="Arial" w:eastAsia="Times New Roman" w:hAnsi="Arial" w:cs="Arial"/>
          <w:lang w:eastAsia="sr-Latn-RS"/>
        </w:rPr>
        <w:t>evidencioni</w:t>
      </w:r>
      <w:proofErr w:type="spellEnd"/>
      <w:r w:rsidRPr="00334ABA">
        <w:rPr>
          <w:rFonts w:ascii="Arial" w:eastAsia="Times New Roman" w:hAnsi="Arial" w:cs="Arial"/>
          <w:lang w:eastAsia="sr-Latn-RS"/>
        </w:rPr>
        <w:t xml:space="preserve"> broj obveznika naknade, ime i prezime odgovornog lica obveznika naknade, vrstu izveštaja (mesečni, godišnji), period na koji se izveštaj odnosi, iznose </w:t>
      </w:r>
      <w:proofErr w:type="spellStart"/>
      <w:r w:rsidRPr="00334ABA">
        <w:rPr>
          <w:rFonts w:ascii="Arial" w:eastAsia="Times New Roman" w:hAnsi="Arial" w:cs="Arial"/>
          <w:lang w:eastAsia="sr-Latn-RS"/>
        </w:rPr>
        <w:t>uplaćene</w:t>
      </w:r>
      <w:proofErr w:type="spellEnd"/>
      <w:r w:rsidRPr="00334ABA">
        <w:rPr>
          <w:rFonts w:ascii="Arial" w:eastAsia="Times New Roman" w:hAnsi="Arial" w:cs="Arial"/>
          <w:lang w:eastAsia="sr-Latn-RS"/>
        </w:rPr>
        <w:t xml:space="preserve"> naknade po mesecima, datum uplate, naziv banke kod koje je uplata izvršena, zbir uplata, mesto i datum popunjavanja obrasca i potpis odgovornog lica obveznika naknade. </w:t>
      </w:r>
    </w:p>
    <w:p w:rsidR="00334ABA" w:rsidRPr="00334ABA" w:rsidRDefault="00334ABA" w:rsidP="00334AB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334ABA">
        <w:rPr>
          <w:rFonts w:ascii="Arial" w:eastAsia="Times New Roman" w:hAnsi="Arial" w:cs="Arial"/>
          <w:lang w:eastAsia="sr-Latn-RS"/>
        </w:rPr>
        <w:t xml:space="preserve">Obrazac N-5-M sadrži: naziv i </w:t>
      </w:r>
      <w:proofErr w:type="spellStart"/>
      <w:r w:rsidRPr="00334ABA">
        <w:rPr>
          <w:rFonts w:ascii="Arial" w:eastAsia="Times New Roman" w:hAnsi="Arial" w:cs="Arial"/>
          <w:lang w:eastAsia="sr-Latn-RS"/>
        </w:rPr>
        <w:t>evidencioni</w:t>
      </w:r>
      <w:proofErr w:type="spellEnd"/>
      <w:r w:rsidRPr="00334ABA">
        <w:rPr>
          <w:rFonts w:ascii="Arial" w:eastAsia="Times New Roman" w:hAnsi="Arial" w:cs="Arial"/>
          <w:lang w:eastAsia="sr-Latn-RS"/>
        </w:rPr>
        <w:t xml:space="preserve"> broj obveznika naknade, ime i prezime odgovornog lica obveznika naknade, period na koji se izveštaj odnosi (godina, mesec), iznos </w:t>
      </w:r>
      <w:proofErr w:type="spellStart"/>
      <w:r w:rsidRPr="00334ABA">
        <w:rPr>
          <w:rFonts w:ascii="Arial" w:eastAsia="Times New Roman" w:hAnsi="Arial" w:cs="Arial"/>
          <w:lang w:eastAsia="sr-Latn-RS"/>
        </w:rPr>
        <w:t>uplaćene</w:t>
      </w:r>
      <w:proofErr w:type="spellEnd"/>
      <w:r w:rsidRPr="00334ABA">
        <w:rPr>
          <w:rFonts w:ascii="Arial" w:eastAsia="Times New Roman" w:hAnsi="Arial" w:cs="Arial"/>
          <w:lang w:eastAsia="sr-Latn-RS"/>
        </w:rPr>
        <w:t xml:space="preserve"> naknade, datum uplate, naziv banke kod koje je uplata izvršena, zbir uplata, mesto i datum popunjavanja obrasca i potpis odgovornog lica obveznika naknade. </w:t>
      </w:r>
    </w:p>
    <w:p w:rsidR="00334ABA" w:rsidRPr="00334ABA" w:rsidRDefault="00334ABA" w:rsidP="00334AB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334ABA">
        <w:rPr>
          <w:rFonts w:ascii="Arial" w:eastAsia="Times New Roman" w:hAnsi="Arial" w:cs="Arial"/>
          <w:lang w:eastAsia="sr-Latn-RS"/>
        </w:rPr>
        <w:t xml:space="preserve">Obrazac N-5-G sadrži: naziv i </w:t>
      </w:r>
      <w:proofErr w:type="spellStart"/>
      <w:r w:rsidRPr="00334ABA">
        <w:rPr>
          <w:rFonts w:ascii="Arial" w:eastAsia="Times New Roman" w:hAnsi="Arial" w:cs="Arial"/>
          <w:lang w:eastAsia="sr-Latn-RS"/>
        </w:rPr>
        <w:t>evidencioni</w:t>
      </w:r>
      <w:proofErr w:type="spellEnd"/>
      <w:r w:rsidRPr="00334ABA">
        <w:rPr>
          <w:rFonts w:ascii="Arial" w:eastAsia="Times New Roman" w:hAnsi="Arial" w:cs="Arial"/>
          <w:lang w:eastAsia="sr-Latn-RS"/>
        </w:rPr>
        <w:t xml:space="preserve"> broj obveznika naknade, ime i prezime odgovornog lica obveznika naknade, godinu na koju se izveštaj odnosi, iznos </w:t>
      </w:r>
      <w:proofErr w:type="spellStart"/>
      <w:r w:rsidRPr="00334ABA">
        <w:rPr>
          <w:rFonts w:ascii="Arial" w:eastAsia="Times New Roman" w:hAnsi="Arial" w:cs="Arial"/>
          <w:lang w:eastAsia="sr-Latn-RS"/>
        </w:rPr>
        <w:t>uplaćene</w:t>
      </w:r>
      <w:proofErr w:type="spellEnd"/>
      <w:r w:rsidRPr="00334ABA">
        <w:rPr>
          <w:rFonts w:ascii="Arial" w:eastAsia="Times New Roman" w:hAnsi="Arial" w:cs="Arial"/>
          <w:lang w:eastAsia="sr-Latn-RS"/>
        </w:rPr>
        <w:t xml:space="preserve"> naknade po mesecima, zbir uplata, mesto i datum popunjavanja obrasca i potpis odgovornog lica obveznika naknade. </w:t>
      </w:r>
    </w:p>
    <w:p w:rsidR="00334ABA" w:rsidRPr="00334ABA" w:rsidRDefault="00334ABA" w:rsidP="00334AB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334ABA">
        <w:rPr>
          <w:rFonts w:ascii="Arial" w:eastAsia="Times New Roman" w:hAnsi="Arial" w:cs="Arial"/>
          <w:lang w:eastAsia="sr-Latn-RS"/>
        </w:rPr>
        <w:t xml:space="preserve">Obrasci iz stava 2. ovog člana odštampani su uz ovaj pravilnik i čine njegov sastavni deo. </w:t>
      </w:r>
    </w:p>
    <w:p w:rsidR="00334ABA" w:rsidRPr="00334ABA" w:rsidRDefault="00334ABA" w:rsidP="00334AB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8" w:name="clan_8"/>
      <w:bookmarkEnd w:id="8"/>
      <w:r w:rsidRPr="00334ABA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8 </w:t>
      </w:r>
    </w:p>
    <w:p w:rsidR="00334ABA" w:rsidRPr="00334ABA" w:rsidRDefault="00334ABA" w:rsidP="00334AB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334ABA">
        <w:rPr>
          <w:rFonts w:ascii="Arial" w:eastAsia="Times New Roman" w:hAnsi="Arial" w:cs="Arial"/>
          <w:lang w:eastAsia="sr-Latn-RS"/>
        </w:rPr>
        <w:t xml:space="preserve">Propisno popunjene odgovarajuće obrasce iz ovog pravilnika obveznik naknade dostavlja Ministarstvu u zakonom propisanom roku u pisanoj formi poštom i u elektronskoj formi na elektronsku adresu objavljenu na internet stranici Ministarstva. </w:t>
      </w:r>
    </w:p>
    <w:p w:rsidR="00334ABA" w:rsidRPr="00334ABA" w:rsidRDefault="00334ABA" w:rsidP="00334AB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334ABA">
        <w:rPr>
          <w:rFonts w:ascii="Arial" w:eastAsia="Times New Roman" w:hAnsi="Arial" w:cs="Arial"/>
          <w:lang w:eastAsia="sr-Latn-RS"/>
        </w:rPr>
        <w:lastRenderedPageBreak/>
        <w:t xml:space="preserve">U slučaju da nakon dostavljanja Obrasca O-1 nastupi promena podataka koji su u njemu navedeni, obveznik naknade dostavlja Obrazac O-1 sa tačnim podacima u najkraćem roku, a najduže u roku od 15 dana od nastanka promene. </w:t>
      </w:r>
    </w:p>
    <w:p w:rsidR="00334ABA" w:rsidRPr="00334ABA" w:rsidRDefault="00334ABA" w:rsidP="00334AB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9" w:name="clan_9"/>
      <w:bookmarkEnd w:id="9"/>
      <w:r w:rsidRPr="00334ABA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9 </w:t>
      </w:r>
    </w:p>
    <w:p w:rsidR="00334ABA" w:rsidRPr="00334ABA" w:rsidRDefault="00334ABA" w:rsidP="00334AB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334ABA">
        <w:rPr>
          <w:rFonts w:ascii="Arial" w:eastAsia="Times New Roman" w:hAnsi="Arial" w:cs="Arial"/>
          <w:lang w:eastAsia="sr-Latn-RS"/>
        </w:rPr>
        <w:t xml:space="preserve">Ovaj pravilnik stupa na snagu osmog dana od dana objavljivanja u "Službenom glasniku Republike Srbije", a primenjuje se od 1. jula 2019. godine. </w:t>
      </w:r>
    </w:p>
    <w:p w:rsidR="00334ABA" w:rsidRPr="00334ABA" w:rsidRDefault="00334ABA" w:rsidP="00334AB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sr-Latn-RS"/>
        </w:rPr>
      </w:pPr>
      <w:r w:rsidRPr="00334ABA">
        <w:rPr>
          <w:rFonts w:ascii="Arial" w:eastAsia="Times New Roman" w:hAnsi="Arial" w:cs="Arial"/>
          <w:b/>
          <w:bCs/>
          <w:lang w:eastAsia="sr-Latn-RS"/>
        </w:rPr>
        <w:t xml:space="preserve">Obrasce koji su sastavni deo ovog pravilnika, objavljene u "Sl. glasnik RS", br. 41/2019, možete pogledati </w:t>
      </w:r>
      <w:hyperlink r:id="rId5" w:tgtFrame="_blank" w:history="1">
        <w:r w:rsidRPr="00334ABA">
          <w:rPr>
            <w:rFonts w:ascii="Arial" w:eastAsia="Times New Roman" w:hAnsi="Arial" w:cs="Arial"/>
            <w:b/>
            <w:bCs/>
            <w:color w:val="0000FF"/>
            <w:u w:val="single"/>
            <w:lang w:eastAsia="sr-Latn-RS"/>
          </w:rPr>
          <w:t>OVDE</w:t>
        </w:r>
      </w:hyperlink>
      <w:r w:rsidRPr="00334ABA">
        <w:rPr>
          <w:rFonts w:ascii="Arial" w:eastAsia="Times New Roman" w:hAnsi="Arial" w:cs="Arial"/>
          <w:b/>
          <w:bCs/>
          <w:lang w:eastAsia="sr-Latn-RS"/>
        </w:rPr>
        <w:t xml:space="preserve"> </w:t>
      </w:r>
    </w:p>
    <w:p w:rsidR="00977F05" w:rsidRDefault="00977F05"/>
    <w:sectPr w:rsidR="00977F05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ABA"/>
    <w:rsid w:val="000164CB"/>
    <w:rsid w:val="00334ABA"/>
    <w:rsid w:val="00977F05"/>
    <w:rsid w:val="00A2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6">
    <w:name w:val="heading 6"/>
    <w:basedOn w:val="Normal"/>
    <w:link w:val="Naslov6Char"/>
    <w:uiPriority w:val="9"/>
    <w:qFormat/>
    <w:rsid w:val="00334ABA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6Char">
    <w:name w:val="Naslov 6 Char"/>
    <w:basedOn w:val="Podrazumevanifontpasusa"/>
    <w:link w:val="Naslov6"/>
    <w:uiPriority w:val="9"/>
    <w:rsid w:val="00334ABA"/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character" w:styleId="Hiperveza">
    <w:name w:val="Hyperlink"/>
    <w:basedOn w:val="Podrazumevanifontpasusa"/>
    <w:uiPriority w:val="99"/>
    <w:semiHidden/>
    <w:unhideWhenUsed/>
    <w:rsid w:val="00334ABA"/>
    <w:rPr>
      <w:rFonts w:ascii="Arial" w:hAnsi="Arial" w:cs="Arial" w:hint="default"/>
      <w:strike w:val="0"/>
      <w:dstrike w:val="0"/>
      <w:color w:val="0000FF"/>
      <w:u w:val="single"/>
      <w:effect w:val="none"/>
    </w:rPr>
  </w:style>
  <w:style w:type="paragraph" w:customStyle="1" w:styleId="clan">
    <w:name w:val="clan"/>
    <w:basedOn w:val="Normal"/>
    <w:rsid w:val="00334ABA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Normal1">
    <w:name w:val="Normal1"/>
    <w:basedOn w:val="Normal"/>
    <w:rsid w:val="00334ABA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podnaslovpropisa">
    <w:name w:val="podnaslovpropisa"/>
    <w:basedOn w:val="Normal"/>
    <w:rsid w:val="00334ABA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eastAsia="sr-Latn-RS"/>
    </w:rPr>
  </w:style>
  <w:style w:type="paragraph" w:customStyle="1" w:styleId="normalboldcentar">
    <w:name w:val="normalboldcentar"/>
    <w:basedOn w:val="Normal"/>
    <w:rsid w:val="00334AB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sr-Latn-RS"/>
    </w:rPr>
  </w:style>
  <w:style w:type="paragraph" w:styleId="Naslov">
    <w:name w:val="Title"/>
    <w:basedOn w:val="Normal"/>
    <w:next w:val="Normal"/>
    <w:link w:val="NaslovChar"/>
    <w:uiPriority w:val="10"/>
    <w:qFormat/>
    <w:rsid w:val="00A262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Podrazumevanifontpasusa"/>
    <w:link w:val="Naslov"/>
    <w:uiPriority w:val="10"/>
    <w:rsid w:val="00A262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262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Podrazumevanifontpasusa"/>
    <w:link w:val="Podnaslov"/>
    <w:uiPriority w:val="11"/>
    <w:rsid w:val="00A262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6">
    <w:name w:val="heading 6"/>
    <w:basedOn w:val="Normal"/>
    <w:link w:val="Naslov6Char"/>
    <w:uiPriority w:val="9"/>
    <w:qFormat/>
    <w:rsid w:val="00334ABA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6Char">
    <w:name w:val="Naslov 6 Char"/>
    <w:basedOn w:val="Podrazumevanifontpasusa"/>
    <w:link w:val="Naslov6"/>
    <w:uiPriority w:val="9"/>
    <w:rsid w:val="00334ABA"/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character" w:styleId="Hiperveza">
    <w:name w:val="Hyperlink"/>
    <w:basedOn w:val="Podrazumevanifontpasusa"/>
    <w:uiPriority w:val="99"/>
    <w:semiHidden/>
    <w:unhideWhenUsed/>
    <w:rsid w:val="00334ABA"/>
    <w:rPr>
      <w:rFonts w:ascii="Arial" w:hAnsi="Arial" w:cs="Arial" w:hint="default"/>
      <w:strike w:val="0"/>
      <w:dstrike w:val="0"/>
      <w:color w:val="0000FF"/>
      <w:u w:val="single"/>
      <w:effect w:val="none"/>
    </w:rPr>
  </w:style>
  <w:style w:type="paragraph" w:customStyle="1" w:styleId="clan">
    <w:name w:val="clan"/>
    <w:basedOn w:val="Normal"/>
    <w:rsid w:val="00334ABA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Normal1">
    <w:name w:val="Normal1"/>
    <w:basedOn w:val="Normal"/>
    <w:rsid w:val="00334ABA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podnaslovpropisa">
    <w:name w:val="podnaslovpropisa"/>
    <w:basedOn w:val="Normal"/>
    <w:rsid w:val="00334ABA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eastAsia="sr-Latn-RS"/>
    </w:rPr>
  </w:style>
  <w:style w:type="paragraph" w:customStyle="1" w:styleId="normalboldcentar">
    <w:name w:val="normalboldcentar"/>
    <w:basedOn w:val="Normal"/>
    <w:rsid w:val="00334AB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sr-Latn-RS"/>
    </w:rPr>
  </w:style>
  <w:style w:type="paragraph" w:styleId="Naslov">
    <w:name w:val="Title"/>
    <w:basedOn w:val="Normal"/>
    <w:next w:val="Normal"/>
    <w:link w:val="NaslovChar"/>
    <w:uiPriority w:val="10"/>
    <w:qFormat/>
    <w:rsid w:val="00A262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Podrazumevanifontpasusa"/>
    <w:link w:val="Naslov"/>
    <w:uiPriority w:val="10"/>
    <w:rsid w:val="00A262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262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Podrazumevanifontpasusa"/>
    <w:link w:val="Podnaslov"/>
    <w:uiPriority w:val="11"/>
    <w:rsid w:val="00A262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upropisi.com/dokumenti/energ_efikasmost_41_20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1919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</dc:creator>
  <cp:lastModifiedBy>CIS</cp:lastModifiedBy>
  <cp:revision>3</cp:revision>
  <dcterms:created xsi:type="dcterms:W3CDTF">2019-07-16T14:18:00Z</dcterms:created>
  <dcterms:modified xsi:type="dcterms:W3CDTF">2019-07-17T10:30:00Z</dcterms:modified>
</cp:coreProperties>
</file>