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012A" w14:textId="77777777" w:rsidR="00F94110" w:rsidRPr="00F94110" w:rsidRDefault="00F94110" w:rsidP="00F94110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F94110">
        <w:t>PRAVILNIK</w:t>
      </w:r>
    </w:p>
    <w:p w14:paraId="003A4F3A" w14:textId="77777777" w:rsidR="00F94110" w:rsidRPr="00F94110" w:rsidRDefault="00F94110" w:rsidP="00F94110">
      <w:pPr>
        <w:pStyle w:val="Title"/>
        <w:jc w:val="center"/>
      </w:pPr>
      <w:r w:rsidRPr="00F94110">
        <w:t>O OBRASCU GODIŠNJEG IZVEŠTAJA O OSTVARIVANJU CILJEVA UŠTEDE ENERGIJE I NAČINU NJEGOVOG DOSTAVLJANJA</w:t>
      </w:r>
    </w:p>
    <w:p w14:paraId="4806C5D1" w14:textId="46DFC59B" w:rsidR="00F94110" w:rsidRDefault="00F94110" w:rsidP="00F94110">
      <w:pPr>
        <w:pStyle w:val="Subtitle"/>
        <w:jc w:val="center"/>
        <w:rPr>
          <w:rFonts w:eastAsia="Times New Roman"/>
          <w:b/>
          <w:bCs/>
          <w:lang w:val="en-US"/>
        </w:rPr>
      </w:pPr>
      <w:r w:rsidRPr="00DF7341">
        <w:rPr>
          <w:rFonts w:eastAsia="Times New Roman"/>
          <w:lang w:val="en-US"/>
        </w:rPr>
        <w:t xml:space="preserve">("Sl. </w:t>
      </w:r>
      <w:proofErr w:type="spellStart"/>
      <w:r w:rsidRPr="00DF7341">
        <w:rPr>
          <w:rFonts w:eastAsia="Times New Roman"/>
          <w:lang w:val="en-US"/>
        </w:rPr>
        <w:t>glasnik</w:t>
      </w:r>
      <w:proofErr w:type="spellEnd"/>
      <w:r w:rsidRPr="00DF7341">
        <w:rPr>
          <w:rFonts w:eastAsia="Times New Roman"/>
          <w:lang w:val="en-US"/>
        </w:rPr>
        <w:t xml:space="preserve"> RS", br. 67/2022)</w:t>
      </w:r>
    </w:p>
    <w:p w14:paraId="1850E3AC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723B027E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Ovim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propisuju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F7341">
        <w:rPr>
          <w:rFonts w:ascii="Arial" w:eastAsia="Times New Roman" w:hAnsi="Arial" w:cs="Arial"/>
          <w:lang w:val="en-US"/>
        </w:rPr>
        <w:t>obrazac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kojem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obveznici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energetskog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menadžmenta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dostavljaju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nadležnom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poslove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energetike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DF7341">
        <w:rPr>
          <w:rFonts w:ascii="Arial" w:eastAsia="Times New Roman" w:hAnsi="Arial" w:cs="Arial"/>
          <w:lang w:val="en-US"/>
        </w:rPr>
        <w:t>daljem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tekstu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F7341">
        <w:rPr>
          <w:rFonts w:ascii="Arial" w:eastAsia="Times New Roman" w:hAnsi="Arial" w:cs="Arial"/>
          <w:lang w:val="en-US"/>
        </w:rPr>
        <w:t>ostvarivanju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ciljeva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uštede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način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njegovog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dostavljanja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. </w:t>
      </w:r>
    </w:p>
    <w:p w14:paraId="5CDB80C6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6BE8266F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Privredno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društvo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javno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preduzeće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pretežna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delatnost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proizvodnom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sektoru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kao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obveznik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energetskog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menadžmenta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DF7341">
        <w:rPr>
          <w:rFonts w:ascii="Arial" w:eastAsia="Times New Roman" w:hAnsi="Arial" w:cs="Arial"/>
          <w:lang w:val="en-US"/>
        </w:rPr>
        <w:t>daljem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tekstu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DF7341">
        <w:rPr>
          <w:rFonts w:ascii="Arial" w:eastAsia="Times New Roman" w:hAnsi="Arial" w:cs="Arial"/>
          <w:lang w:val="en-US"/>
        </w:rPr>
        <w:t>Obveznik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DF7341">
        <w:rPr>
          <w:rFonts w:ascii="Arial" w:eastAsia="Times New Roman" w:hAnsi="Arial" w:cs="Arial"/>
          <w:lang w:val="en-US"/>
        </w:rPr>
        <w:t>dostavlja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F7341">
        <w:rPr>
          <w:rFonts w:ascii="Arial" w:eastAsia="Times New Roman" w:hAnsi="Arial" w:cs="Arial"/>
          <w:lang w:val="en-US"/>
        </w:rPr>
        <w:t>ostvarivanju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ciljeva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uštede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1 -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F7341">
        <w:rPr>
          <w:rFonts w:ascii="Arial" w:eastAsia="Times New Roman" w:hAnsi="Arial" w:cs="Arial"/>
          <w:lang w:val="en-US"/>
        </w:rPr>
        <w:t>ostvarivanju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ciljeva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uštede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privredna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društva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javna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preduzeća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pretežna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delatnost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proizvodnom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sektoru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odštampan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uz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ovaj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njegov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sastavni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deo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. </w:t>
      </w:r>
    </w:p>
    <w:p w14:paraId="44176FDA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Privredno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društvo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javno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preduzeće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pretežna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delatnost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sektoru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trgovine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usluga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kao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Obveznik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dostavlja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F7341">
        <w:rPr>
          <w:rFonts w:ascii="Arial" w:eastAsia="Times New Roman" w:hAnsi="Arial" w:cs="Arial"/>
          <w:lang w:val="en-US"/>
        </w:rPr>
        <w:t>ostvarivanju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ciljeva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uštede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DF7341">
        <w:rPr>
          <w:rFonts w:ascii="Arial" w:eastAsia="Times New Roman" w:hAnsi="Arial" w:cs="Arial"/>
          <w:lang w:val="en-US"/>
        </w:rPr>
        <w:t>daljem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tekstu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2 -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F7341">
        <w:rPr>
          <w:rFonts w:ascii="Arial" w:eastAsia="Times New Roman" w:hAnsi="Arial" w:cs="Arial"/>
          <w:lang w:val="en-US"/>
        </w:rPr>
        <w:t>ostvarivanju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ciljeva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uštede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privredna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društva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javna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preduzeća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pretežna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delatnost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sektoru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trgovine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usluga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odštampan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uz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ovaj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njegov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sastavni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deo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. </w:t>
      </w:r>
    </w:p>
    <w:p w14:paraId="522ADE07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Obveznici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st.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DF7341">
        <w:rPr>
          <w:rFonts w:ascii="Arial" w:eastAsia="Times New Roman" w:hAnsi="Arial" w:cs="Arial"/>
          <w:lang w:val="en-US"/>
        </w:rPr>
        <w:t>i</w:t>
      </w:r>
      <w:proofErr w:type="gramEnd"/>
      <w:r w:rsidRPr="00DF7341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člana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dostavljaju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jedan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kome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iskazuju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ostvareni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cilj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uštede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posebno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svaku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lokaciju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. </w:t>
      </w:r>
    </w:p>
    <w:p w14:paraId="51949898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Lokaciju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smislu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stava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člana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svi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objekti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obavljanje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delatnosti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privrednog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društva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javnog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preduzeća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jednu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više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tehničko-tehnoloških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celina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okviru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jedne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organizaciono-poslovne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celine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određenoj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prostornoj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celini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DF7341">
        <w:rPr>
          <w:rFonts w:ascii="Arial" w:eastAsia="Times New Roman" w:hAnsi="Arial" w:cs="Arial"/>
          <w:lang w:val="en-US"/>
        </w:rPr>
        <w:t>adresa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katastarska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parcela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više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katastarskih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parcela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ukupna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potrošnja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prelazi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propisane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granične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vrednosti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potrošnje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DF7341">
        <w:rPr>
          <w:rFonts w:ascii="Arial" w:eastAsia="Times New Roman" w:hAnsi="Arial" w:cs="Arial"/>
          <w:lang w:val="en-US"/>
        </w:rPr>
        <w:t>skladu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zakonom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. </w:t>
      </w:r>
    </w:p>
    <w:p w14:paraId="4CAEE831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6D0E8BFF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Jedinice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lokalne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samouprave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gradske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opštine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poslednjem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popisu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stanovništva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imaju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više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DF7341">
        <w:rPr>
          <w:rFonts w:ascii="Arial" w:eastAsia="Times New Roman" w:hAnsi="Arial" w:cs="Arial"/>
          <w:lang w:val="en-US"/>
        </w:rPr>
        <w:t>od</w:t>
      </w:r>
      <w:proofErr w:type="gramEnd"/>
      <w:r w:rsidRPr="00DF7341">
        <w:rPr>
          <w:rFonts w:ascii="Arial" w:eastAsia="Times New Roman" w:hAnsi="Arial" w:cs="Arial"/>
          <w:lang w:val="en-US"/>
        </w:rPr>
        <w:t xml:space="preserve"> 20.000 </w:t>
      </w:r>
      <w:proofErr w:type="spellStart"/>
      <w:r w:rsidRPr="00DF7341">
        <w:rPr>
          <w:rFonts w:ascii="Arial" w:eastAsia="Times New Roman" w:hAnsi="Arial" w:cs="Arial"/>
          <w:lang w:val="en-US"/>
        </w:rPr>
        <w:t>stanovnika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dostavljaju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3 -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F7341">
        <w:rPr>
          <w:rFonts w:ascii="Arial" w:eastAsia="Times New Roman" w:hAnsi="Arial" w:cs="Arial"/>
          <w:lang w:val="en-US"/>
        </w:rPr>
        <w:t>ostvarivanju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ciljeva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uštede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jedinice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lokalne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samouprave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gradske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opštine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organe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organizacije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ustanove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odštampan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uz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ovaj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njegov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sastavni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deo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. </w:t>
      </w:r>
    </w:p>
    <w:p w14:paraId="621D9A90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24BF79EE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lastRenderedPageBreak/>
        <w:t>Organi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državne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uprave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drugi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organi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organizacije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Republike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DF7341">
        <w:rPr>
          <w:rFonts w:ascii="Arial" w:eastAsia="Times New Roman" w:hAnsi="Arial" w:cs="Arial"/>
          <w:lang w:val="en-US"/>
        </w:rPr>
        <w:t>organi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organizacije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autonomne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organizacije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obavezno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socijalno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osiguranje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koriste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najmanje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jednu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zgradu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ukupna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neto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površina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veća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DF7341">
        <w:rPr>
          <w:rFonts w:ascii="Arial" w:eastAsia="Times New Roman" w:hAnsi="Arial" w:cs="Arial"/>
          <w:lang w:val="en-US"/>
        </w:rPr>
        <w:t>od</w:t>
      </w:r>
      <w:proofErr w:type="gramEnd"/>
      <w:r w:rsidRPr="00DF7341">
        <w:rPr>
          <w:rFonts w:ascii="Arial" w:eastAsia="Times New Roman" w:hAnsi="Arial" w:cs="Arial"/>
          <w:lang w:val="en-US"/>
        </w:rPr>
        <w:t xml:space="preserve"> 2000 m², </w:t>
      </w:r>
      <w:proofErr w:type="spellStart"/>
      <w:r w:rsidRPr="00DF7341">
        <w:rPr>
          <w:rFonts w:ascii="Arial" w:eastAsia="Times New Roman" w:hAnsi="Arial" w:cs="Arial"/>
          <w:lang w:val="en-US"/>
        </w:rPr>
        <w:t>dostavljaju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3. </w:t>
      </w:r>
    </w:p>
    <w:p w14:paraId="60B55D5A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F7341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DF7341">
        <w:rPr>
          <w:rFonts w:ascii="Arial" w:eastAsia="Times New Roman" w:hAnsi="Arial" w:cs="Arial"/>
          <w:lang w:val="en-US"/>
        </w:rPr>
        <w:t>slučaju</w:t>
      </w:r>
      <w:proofErr w:type="spellEnd"/>
      <w:r w:rsidRPr="00DF7341">
        <w:rPr>
          <w:rFonts w:ascii="Arial" w:eastAsia="Times New Roman" w:hAnsi="Arial" w:cs="Arial"/>
          <w:lang w:val="en-US"/>
        </w:rPr>
        <w:t> </w:t>
      </w:r>
      <w:proofErr w:type="spellStart"/>
      <w:r w:rsidRPr="00DF7341">
        <w:rPr>
          <w:rFonts w:ascii="Arial" w:eastAsia="Times New Roman" w:hAnsi="Arial" w:cs="Arial"/>
          <w:lang w:val="en-US"/>
        </w:rPr>
        <w:t>kada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održavanje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investiciono-tehnički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poslovi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objektima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DF7341">
        <w:rPr>
          <w:rFonts w:ascii="Arial" w:eastAsia="Times New Roman" w:hAnsi="Arial" w:cs="Arial"/>
          <w:lang w:val="en-US"/>
        </w:rPr>
        <w:t>državne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uprave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drugih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organa </w:t>
      </w:r>
      <w:proofErr w:type="spellStart"/>
      <w:r w:rsidRPr="00DF7341">
        <w:rPr>
          <w:rFonts w:ascii="Arial" w:eastAsia="Times New Roman" w:hAnsi="Arial" w:cs="Arial"/>
          <w:lang w:val="en-US"/>
        </w:rPr>
        <w:t>Republike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DF7341">
        <w:rPr>
          <w:rFonts w:ascii="Arial" w:eastAsia="Times New Roman" w:hAnsi="Arial" w:cs="Arial"/>
          <w:lang w:val="en-US"/>
        </w:rPr>
        <w:t>odnosno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autonomne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povereni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posebnom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organu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organizaciji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Republike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DF7341">
        <w:rPr>
          <w:rFonts w:ascii="Arial" w:eastAsia="Times New Roman" w:hAnsi="Arial" w:cs="Arial"/>
          <w:lang w:val="en-US"/>
        </w:rPr>
        <w:t>odnosno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autonomne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organ, </w:t>
      </w:r>
      <w:proofErr w:type="spellStart"/>
      <w:r w:rsidRPr="00DF7341">
        <w:rPr>
          <w:rFonts w:ascii="Arial" w:eastAsia="Times New Roman" w:hAnsi="Arial" w:cs="Arial"/>
          <w:lang w:val="en-US"/>
        </w:rPr>
        <w:t>odnosno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organizacija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dostavlja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3. </w:t>
      </w:r>
    </w:p>
    <w:p w14:paraId="28CB20E3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13B95A1E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ustanove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osnovala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Republika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Srbija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autonomna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podnosi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odnosno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pokrajinski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sekretarijat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nadležan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oblast u </w:t>
      </w:r>
      <w:proofErr w:type="spellStart"/>
      <w:r w:rsidRPr="00DF7341">
        <w:rPr>
          <w:rFonts w:ascii="Arial" w:eastAsia="Times New Roman" w:hAnsi="Arial" w:cs="Arial"/>
          <w:lang w:val="en-US"/>
        </w:rPr>
        <w:t>kojoj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ta </w:t>
      </w:r>
      <w:proofErr w:type="spellStart"/>
      <w:r w:rsidRPr="00DF7341">
        <w:rPr>
          <w:rFonts w:ascii="Arial" w:eastAsia="Times New Roman" w:hAnsi="Arial" w:cs="Arial"/>
          <w:lang w:val="en-US"/>
        </w:rPr>
        <w:t>ustanova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osnovana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3. </w:t>
      </w:r>
    </w:p>
    <w:p w14:paraId="48C2E679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ustanove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osnovane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strane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jedinice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lokalne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samouprave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gradske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opštine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troškove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plaća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Republika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Srbija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autonomna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podnosi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odnosno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pokrajinski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sekretarijat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nadležan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oblast u </w:t>
      </w:r>
      <w:proofErr w:type="spellStart"/>
      <w:r w:rsidRPr="00DF7341">
        <w:rPr>
          <w:rFonts w:ascii="Arial" w:eastAsia="Times New Roman" w:hAnsi="Arial" w:cs="Arial"/>
          <w:lang w:val="en-US"/>
        </w:rPr>
        <w:t>kojoj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ta </w:t>
      </w:r>
      <w:proofErr w:type="spellStart"/>
      <w:r w:rsidRPr="00DF7341">
        <w:rPr>
          <w:rFonts w:ascii="Arial" w:eastAsia="Times New Roman" w:hAnsi="Arial" w:cs="Arial"/>
          <w:lang w:val="en-US"/>
        </w:rPr>
        <w:t>ustanova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osnovana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3. </w:t>
      </w:r>
    </w:p>
    <w:p w14:paraId="781084EC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Izuzetno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DF7341">
        <w:rPr>
          <w:rFonts w:ascii="Arial" w:eastAsia="Times New Roman" w:hAnsi="Arial" w:cs="Arial"/>
          <w:lang w:val="en-US"/>
        </w:rPr>
        <w:t>od</w:t>
      </w:r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st.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1-2.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člana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: </w:t>
      </w:r>
    </w:p>
    <w:p w14:paraId="2CC85130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F7341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DF7341">
        <w:rPr>
          <w:rFonts w:ascii="Arial" w:eastAsia="Times New Roman" w:hAnsi="Arial" w:cs="Arial"/>
          <w:lang w:val="en-US"/>
        </w:rPr>
        <w:t>ustanove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osnovane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od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strane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Republike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Srbije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autonomne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koriste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najmanje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jednu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zgradu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ukupna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neto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površina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veća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od 5000 m², </w:t>
      </w:r>
      <w:proofErr w:type="spellStart"/>
      <w:r w:rsidRPr="00DF7341">
        <w:rPr>
          <w:rFonts w:ascii="Arial" w:eastAsia="Times New Roman" w:hAnsi="Arial" w:cs="Arial"/>
          <w:lang w:val="en-US"/>
        </w:rPr>
        <w:t>podnose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3; </w:t>
      </w:r>
    </w:p>
    <w:p w14:paraId="1BDF773B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F7341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ustanove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oblasti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fizičke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kulture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visokog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obrazovanja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troškove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plaća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Republika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Srbija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ili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autonomna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pokrajina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podnose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3. </w:t>
      </w:r>
    </w:p>
    <w:p w14:paraId="66EDCF46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4C359D26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Obveznici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nisu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navedeni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čl</w:t>
      </w:r>
      <w:proofErr w:type="spellEnd"/>
      <w:r w:rsidRPr="00DF7341">
        <w:rPr>
          <w:rFonts w:ascii="Arial" w:eastAsia="Times New Roman" w:hAnsi="Arial" w:cs="Arial"/>
          <w:lang w:val="en-US"/>
        </w:rPr>
        <w:t>.</w:t>
      </w:r>
      <w:proofErr w:type="gramEnd"/>
      <w:r w:rsidRPr="00DF7341">
        <w:rPr>
          <w:rFonts w:ascii="Arial" w:eastAsia="Times New Roman" w:hAnsi="Arial" w:cs="Arial"/>
          <w:lang w:val="en-US"/>
        </w:rPr>
        <w:t xml:space="preserve"> 2-5. </w:t>
      </w:r>
      <w:proofErr w:type="spellStart"/>
      <w:r w:rsidRPr="00DF7341">
        <w:rPr>
          <w:rFonts w:ascii="Arial" w:eastAsia="Times New Roman" w:hAnsi="Arial" w:cs="Arial"/>
          <w:lang w:val="en-US"/>
        </w:rPr>
        <w:t>ovog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podnose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3. </w:t>
      </w:r>
    </w:p>
    <w:p w14:paraId="3FDAAA26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7"/>
      <w:bookmarkEnd w:id="7"/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42BE4A7F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Obveznici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dostavljaju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Ministarstvu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popunjavanjem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preko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internet </w:t>
      </w:r>
      <w:proofErr w:type="spellStart"/>
      <w:r w:rsidRPr="00DF7341">
        <w:rPr>
          <w:rFonts w:ascii="Arial" w:eastAsia="Times New Roman" w:hAnsi="Arial" w:cs="Arial"/>
          <w:lang w:val="en-US"/>
        </w:rPr>
        <w:t>mreže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lang w:val="en-US"/>
        </w:rPr>
        <w:t>elektronskog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godišnjeg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DF7341">
        <w:rPr>
          <w:rFonts w:ascii="Arial" w:eastAsia="Times New Roman" w:hAnsi="Arial" w:cs="Arial"/>
          <w:lang w:val="en-US"/>
        </w:rPr>
        <w:t>nalazi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DF7341">
        <w:rPr>
          <w:rFonts w:ascii="Arial" w:eastAsia="Times New Roman" w:hAnsi="Arial" w:cs="Arial"/>
          <w:lang w:val="en-US"/>
        </w:rPr>
        <w:t>Informacionom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za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praćenje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sprovođenja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energetskog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menadžmenta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- SEMIS, </w:t>
      </w:r>
      <w:proofErr w:type="spellStart"/>
      <w:r w:rsidRPr="00DF7341">
        <w:rPr>
          <w:rFonts w:ascii="Arial" w:eastAsia="Times New Roman" w:hAnsi="Arial" w:cs="Arial"/>
          <w:lang w:val="en-US"/>
        </w:rPr>
        <w:t>kao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dostavljanjem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štampanog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obrasca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godišnjeg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čl</w:t>
      </w:r>
      <w:proofErr w:type="spellEnd"/>
      <w:r w:rsidRPr="00DF7341">
        <w:rPr>
          <w:rFonts w:ascii="Arial" w:eastAsia="Times New Roman" w:hAnsi="Arial" w:cs="Arial"/>
          <w:lang w:val="en-US"/>
        </w:rPr>
        <w:t>.</w:t>
      </w:r>
      <w:proofErr w:type="gramEnd"/>
      <w:r w:rsidRPr="00DF7341">
        <w:rPr>
          <w:rFonts w:ascii="Arial" w:eastAsia="Times New Roman" w:hAnsi="Arial" w:cs="Arial"/>
          <w:lang w:val="en-US"/>
        </w:rPr>
        <w:t xml:space="preserve"> 2-6. </w:t>
      </w:r>
      <w:proofErr w:type="spellStart"/>
      <w:r w:rsidRPr="00DF7341">
        <w:rPr>
          <w:rFonts w:ascii="Arial" w:eastAsia="Times New Roman" w:hAnsi="Arial" w:cs="Arial"/>
          <w:lang w:val="en-US"/>
        </w:rPr>
        <w:t>ovog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potpisan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strane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energetskog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menadžera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lica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koje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DF7341">
        <w:rPr>
          <w:rFonts w:ascii="Arial" w:eastAsia="Times New Roman" w:hAnsi="Arial" w:cs="Arial"/>
          <w:lang w:val="en-US"/>
        </w:rPr>
        <w:t>Obveznik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sistema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ovlastio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da pored </w:t>
      </w:r>
      <w:proofErr w:type="spellStart"/>
      <w:r w:rsidRPr="00DF7341">
        <w:rPr>
          <w:rFonts w:ascii="Arial" w:eastAsia="Times New Roman" w:hAnsi="Arial" w:cs="Arial"/>
          <w:lang w:val="en-US"/>
        </w:rPr>
        <w:t>energetskog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menadžera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potpisuje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. </w:t>
      </w:r>
    </w:p>
    <w:p w14:paraId="193CCA0C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8"/>
      <w:bookmarkEnd w:id="8"/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4C1FF504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Danom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stupanja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snagu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ovog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prestaje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DF7341">
        <w:rPr>
          <w:rFonts w:ascii="Arial" w:eastAsia="Times New Roman" w:hAnsi="Arial" w:cs="Arial"/>
          <w:lang w:val="en-US"/>
        </w:rPr>
        <w:t>važi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F7341">
        <w:rPr>
          <w:rFonts w:ascii="Arial" w:eastAsia="Times New Roman" w:hAnsi="Arial" w:cs="Arial"/>
          <w:lang w:val="en-US"/>
        </w:rPr>
        <w:t>obrascu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godišnjeg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izveštaja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DF7341">
        <w:rPr>
          <w:rFonts w:ascii="Arial" w:eastAsia="Times New Roman" w:hAnsi="Arial" w:cs="Arial"/>
          <w:lang w:val="en-US"/>
        </w:rPr>
        <w:t>ostvarivanju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ciljeva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uštede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energije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DF7341">
        <w:rPr>
          <w:rFonts w:ascii="Arial" w:eastAsia="Times New Roman" w:hAnsi="Arial" w:cs="Arial"/>
          <w:lang w:val="en-US"/>
        </w:rPr>
        <w:t>Službeni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glasnik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RS", br. 32/16 i 65/18). </w:t>
      </w:r>
    </w:p>
    <w:p w14:paraId="01077F50" w14:textId="77777777" w:rsidR="00DF7341" w:rsidRPr="00DF7341" w:rsidRDefault="00DF7341" w:rsidP="00DF734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9"/>
      <w:bookmarkEnd w:id="9"/>
      <w:proofErr w:type="spellStart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DF734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17ABBFE9" w14:textId="77777777" w:rsidR="00DF7341" w:rsidRPr="00DF7341" w:rsidRDefault="00DF7341" w:rsidP="00DF7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DF7341">
        <w:rPr>
          <w:rFonts w:ascii="Arial" w:eastAsia="Times New Roman" w:hAnsi="Arial" w:cs="Arial"/>
          <w:lang w:val="en-US"/>
        </w:rPr>
        <w:t>Ovaj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pravilnik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DF7341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snagu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osmog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DF7341">
        <w:rPr>
          <w:rFonts w:ascii="Arial" w:eastAsia="Times New Roman" w:hAnsi="Arial" w:cs="Arial"/>
          <w:lang w:val="en-US"/>
        </w:rPr>
        <w:t>objavljivanja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DF7341">
        <w:rPr>
          <w:rFonts w:ascii="Arial" w:eastAsia="Times New Roman" w:hAnsi="Arial" w:cs="Arial"/>
          <w:lang w:val="en-US"/>
        </w:rPr>
        <w:t>Službenom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glasniku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lang w:val="en-US"/>
        </w:rPr>
        <w:t>Republike</w:t>
      </w:r>
      <w:proofErr w:type="spellEnd"/>
      <w:r w:rsidRPr="00DF7341">
        <w:rPr>
          <w:rFonts w:ascii="Arial" w:eastAsia="Times New Roman" w:hAnsi="Arial" w:cs="Arial"/>
          <w:lang w:val="en-US"/>
        </w:rPr>
        <w:t xml:space="preserve"> Srbije".</w:t>
      </w:r>
    </w:p>
    <w:p w14:paraId="32EE08B1" w14:textId="77777777" w:rsidR="00DF7341" w:rsidRPr="00DF7341" w:rsidRDefault="00DF7341" w:rsidP="00DF73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lastRenderedPageBreak/>
        <w:t>Obrasce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1-3,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koji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su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sastavni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deo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ovog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pravilnika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objavljene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u "Sl.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glasniku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RS", br. 67/2022,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možete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DF7341">
        <w:rPr>
          <w:rFonts w:ascii="Arial" w:eastAsia="Times New Roman" w:hAnsi="Arial" w:cs="Arial"/>
          <w:b/>
          <w:bCs/>
          <w:lang w:val="en-US"/>
        </w:rPr>
        <w:t>pogledati</w:t>
      </w:r>
      <w:proofErr w:type="spellEnd"/>
      <w:r w:rsidRPr="00DF7341">
        <w:rPr>
          <w:rFonts w:ascii="Arial" w:eastAsia="Times New Roman" w:hAnsi="Arial" w:cs="Arial"/>
          <w:b/>
          <w:bCs/>
          <w:lang w:val="en-US"/>
        </w:rPr>
        <w:t xml:space="preserve"> </w:t>
      </w:r>
      <w:hyperlink r:id="rId5" w:tgtFrame="_blank" w:history="1">
        <w:r w:rsidRPr="00DF7341">
          <w:rPr>
            <w:rFonts w:ascii="Arial" w:eastAsia="Times New Roman" w:hAnsi="Arial" w:cs="Arial"/>
            <w:b/>
            <w:bCs/>
            <w:color w:val="0000FF"/>
            <w:u w:val="single"/>
            <w:lang w:val="en-US"/>
          </w:rPr>
          <w:t>OVDE</w:t>
        </w:r>
      </w:hyperlink>
      <w:r w:rsidRPr="00DF7341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574B07BE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1"/>
    <w:rsid w:val="000D50D0"/>
    <w:rsid w:val="00A70F32"/>
    <w:rsid w:val="00A826D5"/>
    <w:rsid w:val="00DF7341"/>
    <w:rsid w:val="00F94110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0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F734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F734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F734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DF734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DF734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DF734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DF73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9411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1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1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F734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F734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F734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DF734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DF734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DF734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DF73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9411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1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1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067_2022_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2022-06-29T11:20:00Z</dcterms:created>
  <dcterms:modified xsi:type="dcterms:W3CDTF">2022-06-30T07:37:00Z</dcterms:modified>
</cp:coreProperties>
</file>