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8C" w:rsidRPr="0091148C" w:rsidRDefault="0091148C" w:rsidP="0091148C">
      <w:pPr>
        <w:pStyle w:val="Naslov"/>
        <w:jc w:val="center"/>
        <w:rPr>
          <w:rFonts w:eastAsia="Times New Roman"/>
          <w:lang w:eastAsia="sr-Latn-RS"/>
        </w:rPr>
      </w:pPr>
      <w:bookmarkStart w:id="0" w:name="str_1"/>
      <w:bookmarkEnd w:id="0"/>
      <w:r w:rsidRPr="0091148C">
        <w:rPr>
          <w:rFonts w:eastAsia="Times New Roman"/>
          <w:lang w:eastAsia="sr-Latn-RS"/>
        </w:rPr>
        <w:t>PRAVILNIK</w:t>
      </w:r>
    </w:p>
    <w:p w:rsidR="0091148C" w:rsidRPr="0091148C" w:rsidRDefault="0091148C" w:rsidP="0091148C">
      <w:pPr>
        <w:pStyle w:val="Naslov"/>
        <w:jc w:val="center"/>
        <w:rPr>
          <w:rFonts w:eastAsia="Times New Roman"/>
          <w:lang w:eastAsia="sr-Latn-RS"/>
        </w:rPr>
      </w:pPr>
      <w:r w:rsidRPr="0091148C">
        <w:rPr>
          <w:rFonts w:eastAsia="Times New Roman"/>
          <w:lang w:eastAsia="sr-Latn-RS"/>
        </w:rPr>
        <w:t>O PREVENTIVNIM MERAMA ZA BEZBEDAN I ZDRAV RAD PRI KORIŠĆENJU SREDSTAVA I OPREME ZA LIČNU ZAŠTITU NA RADU</w:t>
      </w:r>
    </w:p>
    <w:p w:rsidR="0091148C" w:rsidRPr="0091148C" w:rsidRDefault="0091148C" w:rsidP="0091148C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bookmarkStart w:id="1" w:name="_GoBack"/>
      <w:r w:rsidRPr="0091148C">
        <w:rPr>
          <w:rFonts w:eastAsia="Times New Roman"/>
          <w:lang w:eastAsia="sr-Latn-RS"/>
        </w:rPr>
        <w:t>("Sl. glasnik RS", br. 92/2008 i 101/2018)</w:t>
      </w:r>
    </w:p>
    <w:bookmarkEnd w:id="1"/>
    <w:p w:rsidR="0091148C" w:rsidRDefault="0091148C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F87F7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I. Opšte odredbe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Ovim pravilnikom propisuju se minimalni zahtevi koje je poslodavac dužan da ispuni u obezbeđivanju primene preventivnih mera pri korišćenju sredstava i opreme za ličnu zaštitu na radu.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2"/>
      <w:bookmarkEnd w:id="3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Sredstva i oprema za ličnu zaštitu na radu, u smislu ovog pravilnika, jesu sva sredstva i oprema koje zaposleni nosi, drži ili na bilo koji drugi način koristi na radu, sa ciljem da ga zaštiti od jedne ili više istovremeno nastalih opasnosti i/ili štetnosti, odnosno da otkloni ili smanji rizik od nastanka povreda i oštećenja zdravlja.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Sredstva i oprema za ličnu zaštitu na radu, u smislu ovog pravilnika, jesu i sva pomoćna sredstva ili dodaci koja su namenjena za ostvarivanje cilja iz stava 1. ovog člana.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Sredstvima i opremom za ličnu zaštitu na radu, u smislu ovog pravilnika, ne smatraju se: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1) obično radno odelo ili uniforma, koje nije posebno namenjeno za zaštitu bezbednosti i zdravlja na radu zaposlenog;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2) sredstvo i oprema koje koriste zaposleni u službama za prvu pomoć i spasavanje;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3) sredstva i oprema za ličnu zaštitu vojnika, policajaca i zaposlenih u drugim državnim organima, koja su utvrđena posebnim propisima;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4) sredstva i oprema namenjena za zaposlene u drumskom saobraćaju;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5) sportska sredstva i oprema;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6) sredstva i oprema za samoodbranu i zastrašivanje;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7) prenosni uređaji i aparati za otkrivanje i javljanje opasnosti i smetnji. 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3"/>
      <w:bookmarkEnd w:id="4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3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Sredstva i opremu za ličnu zaštitu na radu koristi zaposleni na radnom mestu i u radnoj okolini, odnosno prilikom obavljanja poslova i radnih aktivnosti, na kojima se opasnosti i/ili štetnosti, odnosno rizici od nastanka povreda i oštećenja zdravlja, ne mogu otkloniti ili u dovoljnoj meri smanjiti primenom tehničkih, tehnoloških, organizacionih i drugih mera u oblasti bezbednosti i zdravlja na radu.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" w:name="str_2"/>
      <w:bookmarkEnd w:id="5"/>
      <w:r w:rsidRPr="00F87F7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II. Obaveze poslodavca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str_3"/>
      <w:bookmarkEnd w:id="6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1. Obezbeđivanje sredstava i opreme za ličnu zaštitu na radu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4"/>
      <w:bookmarkEnd w:id="7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zaposlenom obezbedi korišćenje sredstava i opreme za ličnu zaštitu na radu.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5"/>
      <w:bookmarkEnd w:id="8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obezbedi zaposlenom sredstva i opremu za ličnu zaštitu na radu koja moraju da: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1) budu izrađena u skladu sa propisima o bezbednosti proizvoda;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2) odgovaraju postojećim uslovima na radnom mestu i u radnoj okolini;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3) budu namenski izrađena za otklanjanje ili smanjenje rizika na radnom mestu i kao takva ne smeju da povećavaju postojeće ili proizvedu nove rizike za bezbednost i zdravlje zaposlenih;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4) odgovaraju specifičnim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ergonomskim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zahtevima na radnom mestu i zdravstvenom stanju zaposlenog;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5) budu tako izrađena da ih zaposleni može pravilno i na jednostavan način koristiti i posle podešavanja, popravke, dorade i sl.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Kada zaposleni, zbog više opasnosti i štetnosti kojima je izložen, mora koristiti istovremeno različita sredstva i/ili opremu za ličnu zaštitu na radu, poslodavac je dužan da obezbedi da ta sredstva i oprema budu međusobno prilagodljiva i da pri tome efikasno štite zaposlenog od opasnosti i štetnosti kojima je izložen na radu.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4"/>
      <w:bookmarkEnd w:id="9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2. Određivanje sredstava i opreme za ličnu zaštitu na radu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6"/>
      <w:bookmarkEnd w:id="10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Poslodavac je dužan da odredi sredstva i opremu za ličnu zaštitu na radu na osnovu procene rizika od nastanka povreda i oštećenja zdravlja zaposlenih, odnosno prepoznatih i utvrđenih opasnosti i štetnosti kojima su zaposleni izloženi na radnom mestu i u radnoj okolini.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sačini Pregled opasnosti i štetnosti koje zahtevaju korišćenje sredstava i/ili opreme za ličnu zaštitu na radu (Prilog 1), kao i da odredi sredstva i opremu za ličnu zaštitu na radu koja odgovaraju Pregledu sredstava i opreme za ličnu zaštitu na radu (Prilog 2).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Prilozi iz stava 2. ovog člana odštampani su uz ovaj pravilnik i čine njegov sastavni deo.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7"/>
      <w:bookmarkEnd w:id="11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Poslodavac određuje vrstu sredstava i/ili opreme za ličnu zaštitu na radu i uslove njihovog korišćenja koji odgovaraju stanju na radnom mestu i u radnoj okolini, uzimajući u obzir vrstu i učestalost izlaganja opasnostima i štetnostima, nivo rizika, karakteristike radnog mesta i efikasnost zaštite zaposlenog sredstvima i opremom za ličnu zaštitu na radu u odnosu na uslove u kojima mora da ih koristi. 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5"/>
      <w:bookmarkEnd w:id="12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3. Procena sredstava i opreme za ličnu zaštitu na radu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8"/>
      <w:bookmarkEnd w:id="13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pre izbora sredstava i opreme za ličnu zaštitu na radu, koju planira da izda na korišćenje zaposlenom, izvrši procenu da li ista ispunjavaju zahteve iz čl. 5. i 6. ovog pravilnika.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Procena obuhvata sledeće elemente: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1) analizu i procenu rizika koji ne mogu da se otklone ili smanje drugim merama;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2) osobine koje mora da poseduje sredstvo i/ili oprema za ličnu zaštitu na radu da bi efikasno otklonila ili smanjila rizike iz tačke 1) ovog stava, kao i rizike koji mogu nastati korišćenjem tog sredstva i/ili opreme;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3) upoređivanje osobina sredstva i/ili opreme koja može da se nabavi, a koja ispunjava uslove iz tačke 2) ovog stava.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procenu iz stava 1. ovog člana izmeni i dopuni uvek kada dođe do promena u bilo kom njenom elementu.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str_6"/>
      <w:bookmarkEnd w:id="14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4. Korišćenje sredstava i opreme za ličnu zaštitu na radu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9"/>
      <w:bookmarkEnd w:id="15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izda na korišćenje odgovarajuća sredstva i opremu za ličnu zaštitu na radu zaposlenom koji radi na poslovima utvrđenim u Pregledu sredstava i opreme za ličnu zaštitu na radu prema poslovima koji zahtevaju njihovo korišćenje (Prilog 3).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Prilog iz stava 1. ovog člana odštampan je uz ovaj pravilnik i čini njegov sastavni deo.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Poslodavac je dužan da pri davanju na korišćenje sredstva i/ili opreme za ličnu zaštitu na radu zaposlenom, poštuje načelo prema kome su sredstvo i/ili oprema za ličnu zaštitu na radu namenjeni za njegovo lično korišćenje.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Kada okolnosti zahtevaju da određeno sredstvo i/ili opremu za ličnu zaštitu na radu koristi više zaposlenih, poslodavac je dužan da preduzme sve što je potrebno da takvo korišćenje ne ugrozi zdravlje i higijenu zaposlenih.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0"/>
      <w:bookmarkEnd w:id="16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 xml:space="preserve">Poslodavac je dužan da obezbedi da korišćenje sredstava i/ili opreme za ličnu zaštitu na radu ne prouzrokuje finansijske obaveze za zaposlene.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zaposlenom na korišćenje da samo ispravna sredstva i/ili opremu za ličnu zaštitu na radu, pri čemu potrebnim čuvanjem, održavanjem, popravkama i zamenama obezbeđuje zadovoljavajuće higijensko stanje sredstava i/ili opreme za ličnu zaštitu na radu.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obezbeđuje da zaposleni koriste sredstva i/ili opremu za ličnu zaštitu na radu isključivo u skladu sa njihovom namenom, osim u izuzetnim i specifičnim slučajevima.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Poslodavac je dužan da obezbedi da zaposleni budu upoznati i da koriste sredstva i/ili opremu za ličnu zaštitu na radu u skladu sa svim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bezbednosno</w:t>
      </w:r>
      <w:proofErr w:type="spellEnd"/>
      <w:r w:rsidRPr="00F87F78">
        <w:rPr>
          <w:rFonts w:ascii="Arial" w:eastAsia="Times New Roman" w:hAnsi="Arial" w:cs="Arial"/>
          <w:lang w:eastAsia="sr-Latn-RS"/>
        </w:rPr>
        <w:t>-tehničkim podacima za ta sredstva i/ili opremu za ličnu zaštitu na radu.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obezbedi dokumentaciju u kojoj su navedeni podaci iz stava 4. ovog člana na jeziku koji zaposleni razume.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1"/>
      <w:bookmarkEnd w:id="17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da, blagovremeno i pre početka korišćenja sredstava i/ili opreme za ličnu zaštitu na radu, upozna zaposlenog sa rizicima od nastanka povreda i oštećenja zdravlja, zbog kojih ima obavezu da koristi data sredstva i/ili opremu za ličnu zaštitu na radu.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Poslodavac je dužan da teorijski i praktično osposobi zaposlene za pravilno korišćenje sredstava i/ili opreme za ličnu zaštitu na radu.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Praktično osposobljavanje zaposlenih, iz stava 2. ovog člana, podrazumeva demonstraciju korišćenja.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8" w:name="str_7"/>
      <w:bookmarkEnd w:id="18"/>
      <w:r w:rsidRPr="00F87F7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III. Obaveštavanje zaposlenih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2"/>
      <w:bookmarkEnd w:id="19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je dužan da zaposlenima ili njihovim predstavnicima za bezbednost i zdravlje na radu obezbedi sve informacije koje se odnose na bezbednost i zdravlje na radu, a naročito o merama koje se preduzimaju u cilju zaštite bezbednosti i zdravlja na radu zaposlenih pri korišćenju sredstava i opreme za ličnu zaštitu na radu.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0" w:name="str_8"/>
      <w:bookmarkEnd w:id="20"/>
      <w:r w:rsidRPr="00F87F7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IV. Saradnja poslodavca i zaposlenih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3"/>
      <w:bookmarkEnd w:id="21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Poslodavac i zaposleni, odnosno njihovi predstavnici za bezbednost i zdravlje na radu dužni su da sarađuju u vezi sa svim pitanjima koja se odnose na korišćenje sredstava i opreme za ličnu zaštitu na radu, u skladu sa zakonom kojim se uređuje bezbednost i zdravlje na radu.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Zaposleni i njihovi predstavnici imaju pravo na uvid u dokumentaciju koja se odnosi na sredstva i opremu za ličnu zaštitu na radu, a koja predstavlja osnov za njihovo određivanje i korišćenje.</w:t>
      </w:r>
    </w:p>
    <w:p w:rsidR="00F87F78" w:rsidRPr="00F87F78" w:rsidRDefault="00F87F78" w:rsidP="00F87F7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2" w:name="str_9"/>
      <w:bookmarkEnd w:id="22"/>
      <w:r w:rsidRPr="00F87F7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V. Prelazne i završne odredbe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4"/>
      <w:bookmarkEnd w:id="23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Poslodavci koji su, pre stupanja na snagu ovog pravilnika, započeli obavljanje delatnosti, odnosno obezbedili korišćenje sredstava i opreme za ličnu zaštitu na radu dužni su da svoje poslovanje usklade sa odredbama ovog pravilnika u roku od godinu dana od dana stupanja na snagu ovog pravilnika.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5"/>
      <w:bookmarkEnd w:id="24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15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Danom stupanja na snagu ovog pravilnika prestaje da važi Pravilnik o sredstvima lične zaštite na radu i ličnoj zaštitnoj opremi ("Službeni list SFRJ", broj 35/69).</w:t>
      </w:r>
    </w:p>
    <w:p w:rsidR="00F87F78" w:rsidRPr="00F87F78" w:rsidRDefault="00F87F78" w:rsidP="00F87F7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6"/>
      <w:bookmarkEnd w:id="25"/>
      <w:r w:rsidRPr="00F87F7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16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Ovaj pravilnik stupa na snagu osmog dana od dana objavljivanja u "Službenom glasniku Republike Srbije".</w:t>
      </w:r>
    </w:p>
    <w:p w:rsidR="00F87F78" w:rsidRPr="00F87F78" w:rsidRDefault="00F87F78" w:rsidP="00F87F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7F7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87F78" w:rsidRPr="00F87F78" w:rsidRDefault="00F87F78" w:rsidP="00F87F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6" w:name="str_10"/>
      <w:bookmarkEnd w:id="26"/>
      <w:r w:rsidRPr="00F87F7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1</w:t>
      </w:r>
    </w:p>
    <w:p w:rsidR="00F87F78" w:rsidRPr="00F87F78" w:rsidRDefault="00F87F78" w:rsidP="00F87F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7F7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PREGLED OPASNOSTI I ŠTETNOSTI KOJE ZAHTEVAJU KORIŠĆENJE SREDSTAVA I/ILI OPREME ZA LIČNU ZAŠTITU NA RADU</w:t>
      </w:r>
    </w:p>
    <w:p w:rsidR="00F87F78" w:rsidRPr="00F87F78" w:rsidRDefault="00F87F78" w:rsidP="00F87F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7F7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"/>
        <w:gridCol w:w="114"/>
        <w:gridCol w:w="456"/>
        <w:gridCol w:w="285"/>
        <w:gridCol w:w="534"/>
        <w:gridCol w:w="417"/>
        <w:gridCol w:w="382"/>
        <w:gridCol w:w="427"/>
        <w:gridCol w:w="319"/>
        <w:gridCol w:w="417"/>
        <w:gridCol w:w="627"/>
        <w:gridCol w:w="549"/>
        <w:gridCol w:w="451"/>
        <w:gridCol w:w="300"/>
        <w:gridCol w:w="349"/>
        <w:gridCol w:w="202"/>
        <w:gridCol w:w="236"/>
        <w:gridCol w:w="446"/>
        <w:gridCol w:w="417"/>
        <w:gridCol w:w="397"/>
        <w:gridCol w:w="427"/>
        <w:gridCol w:w="398"/>
        <w:gridCol w:w="324"/>
        <w:gridCol w:w="529"/>
      </w:tblGrid>
      <w:tr w:rsidR="00F87F78" w:rsidRPr="00F87F78" w:rsidTr="00F87F78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t>OPASNOSTI I ŠTETNOSTI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FIZIČKE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HEMIJSKE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BIOLOŠKE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MEHANIČKE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TOPLOTNE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PRI KORIŠĆENJU ELEKTRIČNE ENERGIJE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ZRAČENJA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BUKA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AEROSOLI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TEČNOSTI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GASOVI I PARE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patogene bakterije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patogeni virusi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gljivice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7F78">
              <w:rPr>
                <w:rFonts w:ascii="Arial" w:eastAsia="Times New Roman" w:hAnsi="Arial" w:cs="Arial"/>
                <w:lang w:eastAsia="sr-Latn-RS"/>
              </w:rPr>
              <w:t>nemikrobski</w:t>
            </w:r>
            <w:proofErr w:type="spellEnd"/>
            <w:r w:rsidRPr="00F87F78">
              <w:rPr>
                <w:rFonts w:ascii="Arial" w:eastAsia="Times New Roman" w:hAnsi="Arial" w:cs="Arial"/>
                <w:lang w:eastAsia="sr-Latn-RS"/>
              </w:rPr>
              <w:t xml:space="preserve"> biološki </w:t>
            </w:r>
            <w:proofErr w:type="spellStart"/>
            <w:r w:rsidRPr="00F87F78">
              <w:rPr>
                <w:rFonts w:ascii="Arial" w:eastAsia="Times New Roman" w:hAnsi="Arial" w:cs="Arial"/>
                <w:lang w:eastAsia="sr-Latn-RS"/>
              </w:rPr>
              <w:t>atigeni</w:t>
            </w:r>
            <w:proofErr w:type="spellEnd"/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pad sa visine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udarac, sudar, </w:t>
            </w:r>
            <w:proofErr w:type="spellStart"/>
            <w:r w:rsidRPr="00F87F78">
              <w:rPr>
                <w:rFonts w:ascii="Arial" w:eastAsia="Times New Roman" w:hAnsi="Arial" w:cs="Arial"/>
                <w:lang w:eastAsia="sr-Latn-RS"/>
              </w:rPr>
              <w:t>prignječenje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ubod, okrznuće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vibracije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okliznuće - 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vrelina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hladnoća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7F78">
              <w:rPr>
                <w:rFonts w:ascii="Arial" w:eastAsia="Times New Roman" w:hAnsi="Arial" w:cs="Arial"/>
                <w:lang w:eastAsia="sr-Latn-RS"/>
              </w:rPr>
              <w:t>nejonizujuća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7F78">
              <w:rPr>
                <w:rFonts w:ascii="Arial" w:eastAsia="Times New Roman" w:hAnsi="Arial" w:cs="Arial"/>
                <w:lang w:eastAsia="sr-Latn-RS"/>
              </w:rPr>
              <w:t>jonizujuća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prašina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potapanje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prskanje, brizganje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t>D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E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L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O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V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I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T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E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L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A</w:t>
            </w:r>
            <w:r w:rsidRPr="00F87F78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g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l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a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v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a</w:t>
            </w:r>
            <w:r w:rsidRPr="00F87F78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Lobanja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Uši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Oči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Disajni putevi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Cela gla</w:t>
            </w:r>
            <w:r w:rsidRPr="00F87F78">
              <w:rPr>
                <w:rFonts w:ascii="Arial" w:eastAsia="Times New Roman" w:hAnsi="Arial" w:cs="Arial"/>
                <w:lang w:eastAsia="sr-Latn-RS"/>
              </w:rPr>
              <w:lastRenderedPageBreak/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t>r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u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k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a</w:t>
            </w:r>
            <w:r w:rsidRPr="00F87F78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Šaka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Ostali delovi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t>n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o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g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a</w:t>
            </w:r>
            <w:r w:rsidRPr="00F87F78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Stopalo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Ostali delovi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t>o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s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t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a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l</w:t>
            </w:r>
            <w:r w:rsidRPr="00F87F78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o</w:t>
            </w:r>
            <w:r w:rsidRPr="00F87F78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Koža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Trup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Unutrašnji organi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7F78" w:rsidRPr="00F87F78" w:rsidTr="00F87F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>Celo telo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F78" w:rsidRPr="00F87F78" w:rsidRDefault="00F87F78" w:rsidP="00F87F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7F7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87F78" w:rsidRPr="00F87F78" w:rsidRDefault="00F87F78" w:rsidP="00F87F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7F7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87F78" w:rsidRPr="00F87F78" w:rsidRDefault="00F87F78" w:rsidP="00F87F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7" w:name="str_11"/>
      <w:bookmarkEnd w:id="27"/>
      <w:r w:rsidRPr="00F87F7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2</w:t>
      </w:r>
    </w:p>
    <w:p w:rsidR="00F87F78" w:rsidRPr="00F87F78" w:rsidRDefault="00F87F78" w:rsidP="00F87F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7F7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PREGLED SREDSTAVA I OPREME ZA LIČNU ZAŠTITU NA RADU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1. ZAŠTITA GLAVE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zaštitni šlem za korišćenje u industriji (rudarstvo, građevinarstvo i druge industrije),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industrijske zaštitne kape, šeširi, mreže za kosu - sa ili bez štitnika za oči, za zaštitu skalpa,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zaštitne kapuljače, marame i dr. (od tkanine, nepropusne tkanine, itd.).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2. ZAŠTITA SLUHA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antifoni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i slične naprave,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šlem sa potpunom akustičnom zaštitom,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naušnice koje mogu da se pričvrste na industrijske šlemove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štitnici za uši sa prijemnikom za nisko-frekventnu indukciju,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- štitnici za uši sa opremom za komunikaciju.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3. ZAŠTITA OČIJU I LICA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naočare,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zaštitne naočare,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naočare koje štite od rendgenskog,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ultraljubičastog</w:t>
      </w:r>
      <w:proofErr w:type="spellEnd"/>
      <w:r w:rsidRPr="00F87F78">
        <w:rPr>
          <w:rFonts w:ascii="Arial" w:eastAsia="Times New Roman" w:hAnsi="Arial" w:cs="Arial"/>
          <w:lang w:eastAsia="sr-Latn-RS"/>
        </w:rPr>
        <w:t>, infracrvenog, laserskog i drugog zračenja,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štitnici za lice,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maske i šlemovi za zavarivanje (ručne maske, maske koje se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pričvršćuju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trakom za glavu ili maske koje mogu da se pričvrste na zaštitne šlemove).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4. ZAŠTITA DISAJNIH ORGANA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filtrirajući aparati, maske ili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polumaske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sa filterima za prašinu, gasove i radioaktivnu prašinu,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izolacioni aparati sa crevom za dovod svežeg ili komprimovanog vazduha sa maskom za celo lice,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polumaskom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ili sklopom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usnika</w:t>
      </w:r>
      <w:proofErr w:type="spellEnd"/>
      <w:r w:rsidRPr="00F87F78">
        <w:rPr>
          <w:rFonts w:ascii="Arial" w:eastAsia="Times New Roman" w:hAnsi="Arial" w:cs="Arial"/>
          <w:lang w:eastAsia="sr-Latn-RS"/>
        </w:rPr>
        <w:t>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uređaji za zaštitu organa za disanje sa pokretnom maskom za zavarivanje,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ronilački aparat,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ronilačko odelo.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5. ZAŠTITA RUKU I ŠAKA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rukavice za zaštitu pri: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radu sa opremom za rad (od uboda, posekotina, vibracija i sl.),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radu sa hemikalijama,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korišćenju električne energije i visokim temperaturama,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rukavice kod kojih su svi prsti zajedno osim palca,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navlake za prste,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zaštitni rukavi,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štitnik za zglob šake pri teškom radu,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rukavice bez prstiju,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zaštitne rukavice.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6. ZAŠTITA STOPALA I NOGU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plitke cipele, plitke čizme, duboke čizme, zaštitne čizme,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cipele koje mogu brzo da se razvežu i skinu,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cipele sa dodatnim ojačanjem u predelu prstiju (sa čeličnom kapnom i sl.),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cipele i kaljače sa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đonovima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otpornim na dejstvo toplote,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cipele, čizme i kaljače otporne na dejstvo toplote,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termo</w:t>
      </w:r>
      <w:proofErr w:type="spellEnd"/>
      <w:r w:rsidRPr="00F87F78">
        <w:rPr>
          <w:rFonts w:ascii="Arial" w:eastAsia="Times New Roman" w:hAnsi="Arial" w:cs="Arial"/>
          <w:lang w:eastAsia="sr-Latn-RS"/>
        </w:rPr>
        <w:t>-cipele, čizme i kaljače,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cipele, čizme i kaljače otporne na vibracije,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antistatičke cipele, čizme i kaljače,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izolacione cipele, čizme i kaljače,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čizme za rukovaoce testerom sa lancem,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cokule,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štitnici za kolena i potkolenice,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umetnuti štitnici svoda stopala,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kamašne</w:t>
      </w:r>
      <w:proofErr w:type="spellEnd"/>
      <w:r w:rsidRPr="00F87F78">
        <w:rPr>
          <w:rFonts w:ascii="Arial" w:eastAsia="Times New Roman" w:hAnsi="Arial" w:cs="Arial"/>
          <w:lang w:eastAsia="sr-Latn-RS"/>
        </w:rPr>
        <w:t>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uložne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tabanice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koje mogu da se uklone (otporne na visoku temperaturu, probadanje ili znojenje),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klinovi koji mogu da se uklone, za hod po ledu, snegu ili klizavom terenu.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7. ZAŠTITA KOŽE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zaštitne kreme/masti.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8. ZAŠTITA TRUPA I ABDOMENA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zaštitni prsluci, jakne i kecelje za zaštitu pri radu sa opremom za rad (od probadanja, posekotina, prskanja rastopljenog metala, itd.),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zaštitni prsluci, jakne i kecelje za zaštitu pri radu sa hemikalijama,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termo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prsluci,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prsluci za spasavanje,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kecelje za zaštitu od rendgenskog zračenja,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- opasači za telo.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9. ZAŠTITA CELOG TELA: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oprema za sprečavanje padova: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oprema za sprečavanje padova sa visine i u dubinu (potpuna oprema sa svim pratećim elementima),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oprema za sprečavanje padova sa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apsorberom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kinetičke energije (puna oprema sa svim pratećim elementima),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uređaji koji pridržavaju telo (zaštitni opasač),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zaštitna odeća: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zaštitno radno odelo (iz dva dela ili jednodelno),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odelo za zaštitu pri radu sa opremom za rad (od probadanja, posekotina, itd.),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odelo za zaštitu pri radu sa hemikalijama,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odelo za zaštitu od prskanja rastopljenog metala i infracrvenog zračenja,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odelo koje je otporno na visoke temperature,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termo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odelo,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odelo za zaštitu od radioaktivnog zračenja,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odelo za zaštitu od prašine,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odelo za zaštitu od gasova,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odelo od fluorescentnih ili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reflektujućih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materijala i prateći elementi (trake za ruke, rukavice, itd.),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zaštitni pokrivači.</w:t>
      </w:r>
    </w:p>
    <w:p w:rsidR="00F87F78" w:rsidRPr="00F87F78" w:rsidRDefault="00F87F78" w:rsidP="00F87F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7F7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87F78" w:rsidRPr="00F87F78" w:rsidRDefault="00F87F78" w:rsidP="00F87F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8" w:name="str_12"/>
      <w:bookmarkEnd w:id="28"/>
      <w:r w:rsidRPr="00F87F7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3</w:t>
      </w:r>
    </w:p>
    <w:p w:rsidR="00F87F78" w:rsidRPr="00F87F78" w:rsidRDefault="00F87F78" w:rsidP="00F87F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7F7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PREGLED SREDSTAVA I OPREME ZA LIČNU ZAŠTITU NA RADU PREMA POSLOVIMA KOJI ZAHTEVAJU NJIHOVO KORIŠĆENJE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1. ZAŠTITA GLAVE (ZAŠTITA LOBANJE)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Zaštitni šlemovi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građevinski radovi, pre svega radovi na, ispod ili u blizini skela i podignutim mestima za rad, podizanje i skidanje oplata, sastavljanje i montiranje, rad na skelama i rad na rušenju građevinskih objekata,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 xml:space="preserve">- rad na čeličnim mostovima, metalnim konstrukcijama, stubovima, tornjevima, metalnim hidrauličnim postrojenjima, u železarama,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valjaonicama</w:t>
      </w:r>
      <w:proofErr w:type="spellEnd"/>
      <w:r w:rsidRPr="00F87F78">
        <w:rPr>
          <w:rFonts w:ascii="Arial" w:eastAsia="Times New Roman" w:hAnsi="Arial" w:cs="Arial"/>
          <w:lang w:eastAsia="sr-Latn-RS"/>
        </w:rPr>
        <w:t>, velikim kontejnerima, velikim cevovodima, kotlarnicama i elektranama,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jamama, rudarskim oknima, rovovima i tunelima,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zemljom i kamenom,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u podzemnim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kopovima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, kamenolomima, površinskim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kopovima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, rad na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odvoženju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uglja,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mašinama za bušenje zemlje,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miniranje,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blizini liftova, pogonskih mehanizama liftova, dizalica i transportera,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na visokim pećima, u čeličanama, u topionicama, u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valjaonicama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, na obradi metala, kovanju i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livenju</w:t>
      </w:r>
      <w:proofErr w:type="spellEnd"/>
      <w:r w:rsidRPr="00F87F78">
        <w:rPr>
          <w:rFonts w:ascii="Arial" w:eastAsia="Times New Roman" w:hAnsi="Arial" w:cs="Arial"/>
          <w:lang w:eastAsia="sr-Latn-RS"/>
        </w:rPr>
        <w:t>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industrijskim pećima, kontejnerima, mašinama, silosima, bunkerima i cevovodima,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brodogradnja,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premeštanje vagona (manevrisanje),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klanicama.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2. ZAŠTITA STOPALA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 xml:space="preserve">Zaštitne cipele sa neprobojnim </w:t>
      </w:r>
      <w:proofErr w:type="spellStart"/>
      <w:r w:rsidRPr="00F87F78">
        <w:rPr>
          <w:rFonts w:ascii="Arial" w:eastAsia="Times New Roman" w:hAnsi="Arial" w:cs="Arial"/>
          <w:b/>
          <w:bCs/>
          <w:lang w:eastAsia="sr-Latn-RS"/>
        </w:rPr>
        <w:t>đonovima</w:t>
      </w:r>
      <w:proofErr w:type="spellEnd"/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osnovnim konstrukcijama, rad na temeljima i rad na izgradnji saobraćajnica (puteva),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skelama,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rušenje građevinskih objekata, zidova i konstrukcija,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betonskim građevinskim elementima koji uključuje i podizanje i skidanje oplata,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gradilištima i skladištima,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krovu.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 xml:space="preserve">Zaštitne cipele bez neprobojnih đonova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na čeličnim mostovima, metalnim konstrukcijama, stubovima, tornjevima, liftovima, metalnim hidrauličnim postrojenjima, u železarama,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valjaonicama</w:t>
      </w:r>
      <w:proofErr w:type="spellEnd"/>
      <w:r w:rsidRPr="00F87F78">
        <w:rPr>
          <w:rFonts w:ascii="Arial" w:eastAsia="Times New Roman" w:hAnsi="Arial" w:cs="Arial"/>
          <w:lang w:eastAsia="sr-Latn-RS"/>
        </w:rPr>
        <w:t>, velikim kontejnerima, velikim cevovodima, dizalicama, kotlarnicama i elektranama,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gradnja peći, instalacija za grejanje i ventilaciju i sklapanje metalnih delova,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- rad na rekonstrukciji i održavanju,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na visokim pećima, u čeličanama, u topionicama, u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valjaonicama</w:t>
      </w:r>
      <w:proofErr w:type="spellEnd"/>
      <w:r w:rsidRPr="00F87F78">
        <w:rPr>
          <w:rFonts w:ascii="Arial" w:eastAsia="Times New Roman" w:hAnsi="Arial" w:cs="Arial"/>
          <w:lang w:eastAsia="sr-Latn-RS"/>
        </w:rPr>
        <w:t>, na obradi metala, kovanju, na toplom presovanju i izvlačenju,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u kamenolomima i površinskim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kopovima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, rad na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odvoženju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uglja,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obradi i preradi kamena,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proizvodnji ravnog stakla i staklenih predmeta,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kalupima u keramičkoj industriji,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oblaganju peći u keramičkoj industriji,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odlivcima u keramičkoj industriji i industriji građevinskih materijala,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transport i skladištenje,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sa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zamrznutim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komadima mesa i paketima konzervisane hrane,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brodogradnja,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premeštanje železničkih vagona - manevrisanje.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 xml:space="preserve">Zaštitne cipele sa potpeticama ili klinovima i neprobojnim </w:t>
      </w:r>
      <w:proofErr w:type="spellStart"/>
      <w:r w:rsidRPr="00F87F78">
        <w:rPr>
          <w:rFonts w:ascii="Arial" w:eastAsia="Times New Roman" w:hAnsi="Arial" w:cs="Arial"/>
          <w:b/>
          <w:bCs/>
          <w:lang w:eastAsia="sr-Latn-RS"/>
        </w:rPr>
        <w:t>đonovima</w:t>
      </w:r>
      <w:proofErr w:type="spellEnd"/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krovu.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 xml:space="preserve">Zaštitne cipele sa </w:t>
      </w:r>
      <w:proofErr w:type="spellStart"/>
      <w:r w:rsidRPr="00F87F78">
        <w:rPr>
          <w:rFonts w:ascii="Arial" w:eastAsia="Times New Roman" w:hAnsi="Arial" w:cs="Arial"/>
          <w:b/>
          <w:bCs/>
          <w:lang w:eastAsia="sr-Latn-RS"/>
        </w:rPr>
        <w:t>đonovima</w:t>
      </w:r>
      <w:proofErr w:type="spellEnd"/>
      <w:r w:rsidRPr="00F87F78">
        <w:rPr>
          <w:rFonts w:ascii="Arial" w:eastAsia="Times New Roman" w:hAnsi="Arial" w:cs="Arial"/>
          <w:b/>
          <w:bCs/>
          <w:lang w:eastAsia="sr-Latn-RS"/>
        </w:rPr>
        <w:t xml:space="preserve"> od izolacionog materijala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i na ekstremno hladnim ili vrućim materijalima.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Zaštitne cipele koje lako mogu da se skinu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u slučajevima kada postoji rizik da će rastopljene materije prodreti u obuću.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3. ZAŠTITA OČIJU ILI LICA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Zaštitne naočare, štitnici ili maske za lice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zavarivanje,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brušenje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i rezanje,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zaptivanju i klesarski radovi,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obradi i preradi kamena,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ručnim mehanizovanim alatima,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mašinama za obradu skidanjem materijala pri čemu nastaju mali - sitni opiljci,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kovanje,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- uklanjanje i lomljenje delova,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prskanje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abrazivnih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materija,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kiselinama i bazama, sredstvima za dezinfekciju i korozivnim sredstvima za čišćenje,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raspršenim tečnostima,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i u blizini rastopljenih materijala,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izvorima toplotnog zračenja,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sa laserima.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4. ZAŠTITA DISAJNIH ORGANA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Sredstva i oprema za zaštitu disajnih organa/izolacioni aparati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kontejnerima, zatvorenim prostorima i industrijskim pećima koje rade na gas, gde postoji koncentracija gasa ili nedovoljna koncentracija kiseonika,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blizini visokih peći,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u blizini gasnih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konvertora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i gasovoda visokih peći,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blizini ispusnih otvora visokih peći ukoliko postoji opasnost od dimova i isparenja teških metala,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oblaganju peći i posuda koje idu u peći gde postoji opasnost od pojave prašine,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upotreba boja u spreju kada nije obezbeđeno odgovarajuće odstranjivanje prašine,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u oknima,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kanalizaciji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i ostalim podzemnim prostorima vezanim za kanalizaciju,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hladnjačama gde postoji opasnost od izlivanja supstance koja se koristi za hlađenje.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5. ZAŠTITA SLUHA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Štitnici za uši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presama za metal,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pneumatskim bušilicama,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osoblja koje na aerodromima opslužuje avione,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pobijanje šipova,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preradi drveta i tekstila.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6. ZAŠTITA TELA, RUKU I ŠAKA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lastRenderedPageBreak/>
        <w:t>Zaštitna odeća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kiselinama i bazama, sredstvima za dezinfekciju i korozivnim sredstvima za čišćenje,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ili u blizini vrućih materijala ili na mestima gde se oseća dejstvo povišene temperature,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proizvodnji ravnog stakla,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peskarenje,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u komorama za duboko zamrzavanje i hladnjačama.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Zaštitna odeća od nezapaljivih materijala (</w:t>
      </w:r>
      <w:proofErr w:type="spellStart"/>
      <w:r w:rsidRPr="00F87F78">
        <w:rPr>
          <w:rFonts w:ascii="Arial" w:eastAsia="Times New Roman" w:hAnsi="Arial" w:cs="Arial"/>
          <w:b/>
          <w:bCs/>
          <w:lang w:eastAsia="sr-Latn-RS"/>
        </w:rPr>
        <w:t>vatrootporna</w:t>
      </w:r>
      <w:proofErr w:type="spellEnd"/>
      <w:r w:rsidRPr="00F87F78">
        <w:rPr>
          <w:rFonts w:ascii="Arial" w:eastAsia="Times New Roman" w:hAnsi="Arial" w:cs="Arial"/>
          <w:b/>
          <w:bCs/>
          <w:lang w:eastAsia="sr-Latn-RS"/>
        </w:rPr>
        <w:t xml:space="preserve"> odeća)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zavarivanje u zatvorenom ili skučenom prostoru.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Neprobojne kecelje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vađenje kostiju i sečenje,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ručnim noževima koji podrazumeva povlačenje noža prema telu.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Kožne kecelje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zavarivanje,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kovanje,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livenje</w:t>
      </w:r>
      <w:proofErr w:type="spellEnd"/>
      <w:r w:rsidRPr="00F87F78">
        <w:rPr>
          <w:rFonts w:ascii="Arial" w:eastAsia="Times New Roman" w:hAnsi="Arial" w:cs="Arial"/>
          <w:lang w:eastAsia="sr-Latn-RS"/>
        </w:rPr>
        <w:t>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 xml:space="preserve">Zaštita </w:t>
      </w:r>
      <w:proofErr w:type="spellStart"/>
      <w:r w:rsidRPr="00F87F78">
        <w:rPr>
          <w:rFonts w:ascii="Arial" w:eastAsia="Times New Roman" w:hAnsi="Arial" w:cs="Arial"/>
          <w:b/>
          <w:bCs/>
          <w:lang w:eastAsia="sr-Latn-RS"/>
        </w:rPr>
        <w:t>podlaktice</w:t>
      </w:r>
      <w:proofErr w:type="spellEnd"/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vađenje kostiju i sečenje.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Rukavice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zavarivanje,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rukovanje predmetima sa oštrim ivicama, osim kada je u pitanju oprema za rad kod koje postoji opasnost da će rukavica biti zahvaćena delovima te opreme,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nebezbedan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rad sa kiselinama i bazama.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F87F78">
        <w:rPr>
          <w:rFonts w:ascii="Arial" w:eastAsia="Times New Roman" w:hAnsi="Arial" w:cs="Arial"/>
          <w:b/>
          <w:bCs/>
          <w:lang w:eastAsia="sr-Latn-RS"/>
        </w:rPr>
        <w:t>Rukavice sa metalnim nitnama ili pletivom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vađenje kostiju i sečenje,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sečenje pri kojem se koriste ručni noževi za proizvodnju mesnih proizvoda i klanje u klanicama,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zamena noževa na mašinama za sečenje ili rezanje.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lastRenderedPageBreak/>
        <w:t>7. NEPROMOČIVA ODEĆA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otvorenom po kiši i hladnom vremenu.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8. ODEĆA OD REFLEKTUJUĆIH MATERIJALA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pri kom zaposleni moraju da budu jasno vidljivi.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9. ZAŠTITNI OPASAČ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skelama,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montaža već proizvedenih građevinskih elemenata na visini,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na stubovima.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10. BEZBEDNOSNA UŽAD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kabinama visokih dizalica,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na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visokoregalnim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dizalicama,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u visokim delovima tornjeva na bušotinama,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u oknima i kanalizacionim odvodima. 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11. ZAŠTITA KOŽE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>- rad sa i na preradi i proizvodnji sredstava za premazivanje,</w:t>
      </w:r>
    </w:p>
    <w:p w:rsidR="00F87F78" w:rsidRPr="00F87F78" w:rsidRDefault="00F87F78" w:rsidP="00F87F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7F78">
        <w:rPr>
          <w:rFonts w:ascii="Arial" w:eastAsia="Times New Roman" w:hAnsi="Arial" w:cs="Arial"/>
          <w:lang w:eastAsia="sr-Latn-RS"/>
        </w:rPr>
        <w:t xml:space="preserve">- rad na </w:t>
      </w:r>
      <w:proofErr w:type="spellStart"/>
      <w:r w:rsidRPr="00F87F78">
        <w:rPr>
          <w:rFonts w:ascii="Arial" w:eastAsia="Times New Roman" w:hAnsi="Arial" w:cs="Arial"/>
          <w:lang w:eastAsia="sr-Latn-RS"/>
        </w:rPr>
        <w:t>štavljenju</w:t>
      </w:r>
      <w:proofErr w:type="spellEnd"/>
      <w:r w:rsidRPr="00F87F78">
        <w:rPr>
          <w:rFonts w:ascii="Arial" w:eastAsia="Times New Roman" w:hAnsi="Arial" w:cs="Arial"/>
          <w:lang w:eastAsia="sr-Latn-RS"/>
        </w:rPr>
        <w:t xml:space="preserve"> kože.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8"/>
    <w:rsid w:val="00360257"/>
    <w:rsid w:val="0091148C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F87F7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87F78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F87F7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87F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F87F7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F87F7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F87F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entar">
    <w:name w:val="normalboldcentar"/>
    <w:basedOn w:val="Normal"/>
    <w:rsid w:val="00F87F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F87F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F87F78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F87F7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F87F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F87F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91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1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1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F87F7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87F78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F87F7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87F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F87F7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F87F7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F87F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entar">
    <w:name w:val="normalboldcentar"/>
    <w:basedOn w:val="Normal"/>
    <w:rsid w:val="00F87F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F87F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F87F78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F87F7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F87F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F87F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91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1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1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2019-02-07T13:42:00Z</dcterms:created>
  <dcterms:modified xsi:type="dcterms:W3CDTF">2019-02-08T10:34:00Z</dcterms:modified>
</cp:coreProperties>
</file>