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7821" w14:textId="77777777" w:rsidR="00A6147A" w:rsidRPr="00A6147A" w:rsidRDefault="00A6147A" w:rsidP="00A6147A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A6147A">
        <w:t>PRAVILNIK</w:t>
      </w:r>
    </w:p>
    <w:p w14:paraId="691F2FC0" w14:textId="77777777" w:rsidR="00A6147A" w:rsidRPr="00A6147A" w:rsidRDefault="00A6147A" w:rsidP="00A6147A">
      <w:pPr>
        <w:pStyle w:val="Title"/>
        <w:jc w:val="center"/>
      </w:pPr>
      <w:r w:rsidRPr="00A6147A">
        <w:t>O NAČINU SKLADIŠTENJA, PAKOVANJA I OBELEŽAVANJA OPASNOG OTPADA</w:t>
      </w:r>
    </w:p>
    <w:p w14:paraId="0856DBCA" w14:textId="6C77C791" w:rsidR="00A6147A" w:rsidRPr="00A6147A" w:rsidRDefault="00A6147A" w:rsidP="00A6147A">
      <w:pPr>
        <w:pStyle w:val="Subtitle"/>
        <w:jc w:val="center"/>
      </w:pPr>
      <w:r w:rsidRPr="00A6147A">
        <w:t>("Sl. glasnik RS", br. 92/2010 i 77/2021)</w:t>
      </w:r>
    </w:p>
    <w:p w14:paraId="5B8E27F8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</w:t>
      </w:r>
    </w:p>
    <w:p w14:paraId="77A0335A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Ovim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pravilnikom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uređuje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pakovanja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obeležavanja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  <w:proofErr w:type="gramEnd"/>
    </w:p>
    <w:p w14:paraId="57DEF0DD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</w:t>
      </w:r>
    </w:p>
    <w:p w14:paraId="1ECB4127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vrši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najmanji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rizik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ugrožavanje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života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zdravlja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ljudi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životne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sredine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768F3A19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Skladište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D91E6C">
        <w:rPr>
          <w:rFonts w:ascii="Arial" w:eastAsia="Times New Roman" w:hAnsi="Arial" w:cs="Arial"/>
          <w:lang w:val="en-US"/>
        </w:rPr>
        <w:t>biti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izgrađeno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zakonom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podzakonskim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uređuje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planiranje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izgradnja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kao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tehničkim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zahtevima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standardima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6FB4D57A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rezervoarima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kontejnerima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drugim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posudama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okviru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D91E6C">
        <w:rPr>
          <w:rFonts w:ascii="Arial" w:eastAsia="Times New Roman" w:hAnsi="Arial" w:cs="Arial"/>
          <w:lang w:val="en-US"/>
        </w:rPr>
        <w:t>daljem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tekstu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). </w:t>
      </w:r>
    </w:p>
    <w:p w14:paraId="076EA807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Izuzetno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3.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člana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D91E6C">
        <w:rPr>
          <w:rFonts w:ascii="Arial" w:eastAsia="Times New Roman" w:hAnsi="Arial" w:cs="Arial"/>
          <w:lang w:val="en-US"/>
        </w:rPr>
        <w:t>drveta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sadrži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supstance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može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zatvorenom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otvorenom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čvrstoj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stabilnoj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podlozi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opremom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sakupljanje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prosutih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tečnosti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sredstvima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odmašćivanje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3B30CE03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4.</w:t>
      </w:r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člana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otvorenom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D91E6C">
        <w:rPr>
          <w:rFonts w:ascii="Arial" w:eastAsia="Times New Roman" w:hAnsi="Arial" w:cs="Arial"/>
          <w:lang w:val="en-US"/>
        </w:rPr>
        <w:t>biti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adekvatno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zaštićen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atmosferskih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uticaja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bez </w:t>
      </w:r>
      <w:proofErr w:type="spellStart"/>
      <w:r w:rsidRPr="00D91E6C">
        <w:rPr>
          <w:rFonts w:ascii="Arial" w:eastAsia="Times New Roman" w:hAnsi="Arial" w:cs="Arial"/>
          <w:lang w:val="en-US"/>
        </w:rPr>
        <w:t>direktnog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kontakta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podlogom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pokriven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odgovarajućim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vodonepropusnim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UV </w:t>
      </w:r>
      <w:proofErr w:type="spellStart"/>
      <w:r w:rsidRPr="00D91E6C">
        <w:rPr>
          <w:rFonts w:ascii="Arial" w:eastAsia="Times New Roman" w:hAnsi="Arial" w:cs="Arial"/>
          <w:lang w:val="en-US"/>
        </w:rPr>
        <w:t>stabilnim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pokrivačima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fiksirani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podlogu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D91E6C">
        <w:rPr>
          <w:rFonts w:ascii="Arial" w:eastAsia="Times New Roman" w:hAnsi="Arial" w:cs="Arial"/>
          <w:lang w:val="en-US"/>
        </w:rPr>
        <w:t>plastične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folije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cirade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). </w:t>
      </w:r>
    </w:p>
    <w:p w14:paraId="5A5C2F24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može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napuštenim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rudnicima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propisima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1D89610E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Kvalifikovano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lice </w:t>
      </w:r>
      <w:proofErr w:type="spellStart"/>
      <w:r w:rsidRPr="00D91E6C">
        <w:rPr>
          <w:rFonts w:ascii="Arial" w:eastAsia="Times New Roman" w:hAnsi="Arial" w:cs="Arial"/>
          <w:lang w:val="en-US"/>
        </w:rPr>
        <w:t>odgovorno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stručni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D91E6C">
        <w:rPr>
          <w:rFonts w:ascii="Arial" w:eastAsia="Times New Roman" w:hAnsi="Arial" w:cs="Arial"/>
          <w:lang w:val="en-US"/>
        </w:rPr>
        <w:t>odgovorno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postupanje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prilikom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zakonom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uređuje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upravljanje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3A5D1BEB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lak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slobodan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prilaz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uskladištenom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radi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kontrole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prepakivanja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merenja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uzorkovanja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transporta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itd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2104EB4D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Skladište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D91E6C">
        <w:rPr>
          <w:rFonts w:ascii="Arial" w:eastAsia="Times New Roman" w:hAnsi="Arial" w:cs="Arial"/>
          <w:lang w:val="en-US"/>
        </w:rPr>
        <w:t>biti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ograđeno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radi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sprečavanja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pristupa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neovlašćenim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licima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fizički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obezbeđeno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zaključano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pod </w:t>
      </w:r>
      <w:proofErr w:type="spellStart"/>
      <w:r w:rsidRPr="00D91E6C">
        <w:rPr>
          <w:rFonts w:ascii="Arial" w:eastAsia="Times New Roman" w:hAnsi="Arial" w:cs="Arial"/>
          <w:lang w:val="en-US"/>
        </w:rPr>
        <w:t>stalnim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nadzorom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54C3B626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O </w:t>
      </w:r>
      <w:proofErr w:type="spellStart"/>
      <w:r w:rsidRPr="00D91E6C">
        <w:rPr>
          <w:rFonts w:ascii="Arial" w:eastAsia="Times New Roman" w:hAnsi="Arial" w:cs="Arial"/>
          <w:lang w:val="en-US"/>
        </w:rPr>
        <w:t>svim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aktivnostima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vezi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vodi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evidencija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zakonom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uređuje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upravljanje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propisima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732FAD16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</w:t>
      </w:r>
    </w:p>
    <w:p w14:paraId="07102AAB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lastRenderedPageBreak/>
        <w:t>Posuda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bude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zatvorena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izrađena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materijala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nepropustljivost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odgovarajućom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zaštitom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atmosferskih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uticaja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12419766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kojima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uskladišten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a u </w:t>
      </w:r>
      <w:proofErr w:type="spellStart"/>
      <w:r w:rsidRPr="00D91E6C">
        <w:rPr>
          <w:rFonts w:ascii="Arial" w:eastAsia="Times New Roman" w:hAnsi="Arial" w:cs="Arial"/>
          <w:lang w:val="en-US"/>
        </w:rPr>
        <w:t>čijoj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blizini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nalaze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sadržaj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nekompatibilan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moraju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zaštićene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međusobno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odvojene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pregradom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bankinom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nasipom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zidom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drugi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bezbedan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7959DD26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tečnom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stanju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vrši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posudi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obezbeđenom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nepropusnom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tankvanom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može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primi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celokupnu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količinu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slučaju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udesa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D91E6C">
        <w:rPr>
          <w:rFonts w:ascii="Arial" w:eastAsia="Times New Roman" w:hAnsi="Arial" w:cs="Arial"/>
          <w:lang w:val="en-US"/>
        </w:rPr>
        <w:t>procurivanja</w:t>
      </w:r>
      <w:proofErr w:type="spellEnd"/>
      <w:r w:rsidRPr="00D91E6C">
        <w:rPr>
          <w:rFonts w:ascii="Arial" w:eastAsia="Times New Roman" w:hAnsi="Arial" w:cs="Arial"/>
          <w:lang w:val="en-US"/>
        </w:rPr>
        <w:t>).</w:t>
      </w:r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</w:p>
    <w:p w14:paraId="0785E462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</w:t>
      </w:r>
    </w:p>
    <w:p w14:paraId="36973488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sastavnim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delovima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budu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otporne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nalazi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njima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61C7105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redovno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održavaju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čiste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D91E6C">
        <w:rPr>
          <w:rFonts w:ascii="Arial" w:eastAsia="Times New Roman" w:hAnsi="Arial" w:cs="Arial"/>
          <w:lang w:val="en-US"/>
        </w:rPr>
        <w:t>koriste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nakon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isteka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utvrđenog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roka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upotrebe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  <w:proofErr w:type="gramEnd"/>
    </w:p>
    <w:p w14:paraId="2CCA7F4C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Posude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redovno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kontrolišu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kroz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redovne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provere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posuda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njihovih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sastavnih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delova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pogledu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njihovog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oštećenja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curenja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korozije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drugog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oblika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oštećenja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6F824818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Ukoliko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posuda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sastavni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deo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tehnički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neispravan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korodiran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vidljiva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oštećenja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premestiti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tehnički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ispravnu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posudu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bezbedan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7414B77A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</w:t>
      </w:r>
    </w:p>
    <w:p w14:paraId="59CFBFC6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Prilikom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pakuje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obeležava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sigurnost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zdravlje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ljudi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životnu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sredinu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11FD03E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klasifikuje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poreklu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karakteristikama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sastavu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ga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uređuje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kategorija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ispitivanje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klasifikaciji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328B306C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više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vrsta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njegova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klasifikacija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vrši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osnovu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najzastupljenije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komponente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20CD7CF9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Različite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vrste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uskladištene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istom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prostoru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moraju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odlagati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odvojeno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064018DA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</w:t>
      </w:r>
    </w:p>
    <w:p w14:paraId="6406261B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nedovoljno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ispitanih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osobina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do </w:t>
      </w:r>
      <w:proofErr w:type="spellStart"/>
      <w:r w:rsidRPr="00D91E6C">
        <w:rPr>
          <w:rFonts w:ascii="Arial" w:eastAsia="Times New Roman" w:hAnsi="Arial" w:cs="Arial"/>
          <w:lang w:val="en-US"/>
        </w:rPr>
        <w:t>pribavljanja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laboratorijskog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izveštaja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91E6C">
        <w:rPr>
          <w:rFonts w:ascii="Arial" w:eastAsia="Times New Roman" w:hAnsi="Arial" w:cs="Arial"/>
          <w:lang w:val="en-US"/>
        </w:rPr>
        <w:t>ispitivanju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privremeno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skladišti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bezbedan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odvojeno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D91E6C">
        <w:rPr>
          <w:rFonts w:ascii="Arial" w:eastAsia="Times New Roman" w:hAnsi="Arial" w:cs="Arial"/>
          <w:lang w:val="en-US"/>
        </w:rPr>
        <w:t>ostalog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razvrstanog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tačno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označenom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mestu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okviru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skladišta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5AF0BB84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</w:t>
      </w:r>
    </w:p>
    <w:p w14:paraId="60568B6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vrši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posebno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kategoriji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utvrđen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propisanim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standardima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732E96BA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lastRenderedPageBreak/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vrši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tako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zapremina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težina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budu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ograničene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D91E6C">
        <w:rPr>
          <w:rFonts w:ascii="Arial" w:eastAsia="Times New Roman" w:hAnsi="Arial" w:cs="Arial"/>
          <w:lang w:val="en-US"/>
        </w:rPr>
        <w:t>minimalne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adekvatne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količine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a da se </w:t>
      </w:r>
      <w:proofErr w:type="spellStart"/>
      <w:r w:rsidRPr="00D91E6C">
        <w:rPr>
          <w:rFonts w:ascii="Arial" w:eastAsia="Times New Roman" w:hAnsi="Arial" w:cs="Arial"/>
          <w:lang w:val="en-US"/>
        </w:rPr>
        <w:t>istovremeno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neophodan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nivo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sigurnosti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prihvatanje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upakovanog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strane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operatera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5D595322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Upakovan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bude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obeležen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vidljivo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jasno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</w:p>
    <w:p w14:paraId="46D7190A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</w:t>
      </w:r>
    </w:p>
    <w:p w14:paraId="44E87EBB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Nalepnica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obeležava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upakovan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D91E6C">
        <w:rPr>
          <w:rFonts w:ascii="Arial" w:eastAsia="Times New Roman" w:hAnsi="Arial" w:cs="Arial"/>
          <w:lang w:val="en-US"/>
        </w:rPr>
        <w:t>daljem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tekstu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91E6C">
        <w:rPr>
          <w:rFonts w:ascii="Arial" w:eastAsia="Times New Roman" w:hAnsi="Arial" w:cs="Arial"/>
          <w:lang w:val="en-US"/>
        </w:rPr>
        <w:t>nalepnica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D91E6C">
        <w:rPr>
          <w:rFonts w:ascii="Arial" w:eastAsia="Times New Roman" w:hAnsi="Arial" w:cs="Arial"/>
          <w:lang w:val="en-US"/>
        </w:rPr>
        <w:t>sadrži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sledeće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podatke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: </w:t>
      </w:r>
    </w:p>
    <w:p w14:paraId="2652AD91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upozorenje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: OPASAN OTPAD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srpskom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engleskom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jeziku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; </w:t>
      </w:r>
    </w:p>
    <w:p w14:paraId="4CD96127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indeksni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broj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naziv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Kataloga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; </w:t>
      </w:r>
    </w:p>
    <w:p w14:paraId="4A70E7F7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3) Y </w:t>
      </w:r>
      <w:proofErr w:type="spellStart"/>
      <w:r w:rsidRPr="00D91E6C">
        <w:rPr>
          <w:rFonts w:ascii="Arial" w:eastAsia="Times New Roman" w:hAnsi="Arial" w:cs="Arial"/>
          <w:lang w:val="en-US"/>
        </w:rPr>
        <w:t>oznaku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Listi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kategorija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srodnih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tipova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njihovoj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prirodi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aktivnosti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stvaraju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(Y </w:t>
      </w:r>
      <w:proofErr w:type="spellStart"/>
      <w:r w:rsidRPr="00D91E6C">
        <w:rPr>
          <w:rFonts w:ascii="Arial" w:eastAsia="Times New Roman" w:hAnsi="Arial" w:cs="Arial"/>
          <w:lang w:val="en-US"/>
        </w:rPr>
        <w:t>lista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>;</w:t>
      </w:r>
    </w:p>
    <w:p w14:paraId="687FBD8E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4) C </w:t>
      </w:r>
      <w:proofErr w:type="spellStart"/>
      <w:r w:rsidRPr="00D91E6C">
        <w:rPr>
          <w:rFonts w:ascii="Arial" w:eastAsia="Times New Roman" w:hAnsi="Arial" w:cs="Arial"/>
          <w:lang w:val="en-US"/>
        </w:rPr>
        <w:t>oznaku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Listi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komponenti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ga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(C </w:t>
      </w:r>
      <w:proofErr w:type="spellStart"/>
      <w:r w:rsidRPr="00D91E6C">
        <w:rPr>
          <w:rFonts w:ascii="Arial" w:eastAsia="Times New Roman" w:hAnsi="Arial" w:cs="Arial"/>
          <w:lang w:val="en-US"/>
        </w:rPr>
        <w:t>lista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>;</w:t>
      </w:r>
    </w:p>
    <w:p w14:paraId="0797CDBA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5) H </w:t>
      </w:r>
      <w:proofErr w:type="spellStart"/>
      <w:r w:rsidRPr="00D91E6C">
        <w:rPr>
          <w:rFonts w:ascii="Arial" w:eastAsia="Times New Roman" w:hAnsi="Arial" w:cs="Arial"/>
          <w:lang w:val="en-US"/>
        </w:rPr>
        <w:t>oznaku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Listi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karakteristika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ga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(H </w:t>
      </w:r>
      <w:proofErr w:type="spellStart"/>
      <w:r w:rsidRPr="00D91E6C">
        <w:rPr>
          <w:rFonts w:ascii="Arial" w:eastAsia="Times New Roman" w:hAnsi="Arial" w:cs="Arial"/>
          <w:lang w:val="en-US"/>
        </w:rPr>
        <w:t>lista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),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>;</w:t>
      </w:r>
    </w:p>
    <w:p w14:paraId="65BC0394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6)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podatke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91E6C">
        <w:rPr>
          <w:rFonts w:ascii="Arial" w:eastAsia="Times New Roman" w:hAnsi="Arial" w:cs="Arial"/>
          <w:lang w:val="en-US"/>
        </w:rPr>
        <w:t>vlasniku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pakovao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91E6C">
        <w:rPr>
          <w:rFonts w:ascii="Arial" w:eastAsia="Times New Roman" w:hAnsi="Arial" w:cs="Arial"/>
          <w:lang w:val="en-US"/>
        </w:rPr>
        <w:t>naziv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sedište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telefon</w:t>
      </w:r>
      <w:proofErr w:type="spellEnd"/>
      <w:r w:rsidRPr="00D91E6C">
        <w:rPr>
          <w:rFonts w:ascii="Arial" w:eastAsia="Times New Roman" w:hAnsi="Arial" w:cs="Arial"/>
          <w:lang w:val="en-US"/>
        </w:rPr>
        <w:t>/</w:t>
      </w:r>
      <w:proofErr w:type="spellStart"/>
      <w:r w:rsidRPr="00D91E6C">
        <w:rPr>
          <w:rFonts w:ascii="Arial" w:eastAsia="Times New Roman" w:hAnsi="Arial" w:cs="Arial"/>
          <w:lang w:val="en-US"/>
        </w:rPr>
        <w:t>faks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datum </w:t>
      </w:r>
      <w:proofErr w:type="spellStart"/>
      <w:r w:rsidRPr="00D91E6C">
        <w:rPr>
          <w:rFonts w:ascii="Arial" w:eastAsia="Times New Roman" w:hAnsi="Arial" w:cs="Arial"/>
          <w:lang w:val="en-US"/>
        </w:rPr>
        <w:t>pakovanja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ime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prezime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kvalifikovanog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odgovornog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stručni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rad; </w:t>
      </w:r>
    </w:p>
    <w:p w14:paraId="78E228A4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7)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fizičko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svojstvo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91E6C">
        <w:rPr>
          <w:rFonts w:ascii="Arial" w:eastAsia="Times New Roman" w:hAnsi="Arial" w:cs="Arial"/>
          <w:lang w:val="en-US"/>
        </w:rPr>
        <w:t>prah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čvrsta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viskozna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pasta, </w:t>
      </w:r>
      <w:proofErr w:type="spellStart"/>
      <w:r w:rsidRPr="00D91E6C">
        <w:rPr>
          <w:rFonts w:ascii="Arial" w:eastAsia="Times New Roman" w:hAnsi="Arial" w:cs="Arial"/>
          <w:lang w:val="en-US"/>
        </w:rPr>
        <w:t>mulj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tečna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gasovita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ostalo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Izveštaja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91E6C">
        <w:rPr>
          <w:rFonts w:ascii="Arial" w:eastAsia="Times New Roman" w:hAnsi="Arial" w:cs="Arial"/>
          <w:lang w:val="en-US"/>
        </w:rPr>
        <w:t>ispitivanju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91E6C">
        <w:rPr>
          <w:rFonts w:ascii="Arial" w:eastAsia="Times New Roman" w:hAnsi="Arial" w:cs="Arial"/>
          <w:lang w:val="en-US"/>
        </w:rPr>
        <w:t>skladu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posebnim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propisom</w:t>
      </w:r>
      <w:proofErr w:type="spellEnd"/>
      <w:r w:rsidRPr="00D91E6C">
        <w:rPr>
          <w:rFonts w:ascii="Arial" w:eastAsia="Times New Roman" w:hAnsi="Arial" w:cs="Arial"/>
          <w:lang w:val="en-US"/>
        </w:rPr>
        <w:t>;</w:t>
      </w:r>
    </w:p>
    <w:p w14:paraId="173E20A7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8)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količina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sadržana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pakovanju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D91E6C">
        <w:rPr>
          <w:rFonts w:ascii="Arial" w:eastAsia="Times New Roman" w:hAnsi="Arial" w:cs="Arial"/>
          <w:lang w:val="en-US"/>
        </w:rPr>
        <w:t>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grupno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onda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količina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svaki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pojedinačni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paket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457770EC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9) NAPOMENA: </w:t>
      </w:r>
      <w:proofErr w:type="spellStart"/>
      <w:r w:rsidRPr="00D91E6C">
        <w:rPr>
          <w:rFonts w:ascii="Arial" w:eastAsia="Times New Roman" w:hAnsi="Arial" w:cs="Arial"/>
          <w:lang w:val="en-US"/>
        </w:rPr>
        <w:t>Ovde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upisuje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ostali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podaci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bitni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rukovanju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D91E6C">
        <w:rPr>
          <w:rFonts w:ascii="Arial" w:eastAsia="Times New Roman" w:hAnsi="Arial" w:cs="Arial"/>
          <w:lang w:val="en-US"/>
        </w:rPr>
        <w:t>tiču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načina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rukovanja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navedenim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najmanji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rizik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bezbednost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zagađenja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opasnosti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negativnih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uticaja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život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zdravlje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ljudi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životne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sredine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zavisnosti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namene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1233E7CD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9"/>
      <w:bookmarkEnd w:id="9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</w:t>
      </w:r>
    </w:p>
    <w:p w14:paraId="6C5063AF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91E6C">
        <w:rPr>
          <w:rFonts w:ascii="Arial" w:eastAsia="Times New Roman" w:hAnsi="Arial" w:cs="Arial"/>
          <w:lang w:val="en-US"/>
        </w:rPr>
        <w:t xml:space="preserve">Format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veličina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nalepnice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dati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Prilogu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odštampan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ovaj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pravilnik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njegov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sastavni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deo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630D23F6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Nalepnica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zaštićena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>/</w:t>
      </w:r>
      <w:proofErr w:type="spellStart"/>
      <w:r w:rsidRPr="00D91E6C">
        <w:rPr>
          <w:rFonts w:ascii="Arial" w:eastAsia="Times New Roman" w:hAnsi="Arial" w:cs="Arial"/>
          <w:lang w:val="en-US"/>
        </w:rPr>
        <w:t>ili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izrađena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materijala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(metal, </w:t>
      </w:r>
      <w:proofErr w:type="spellStart"/>
      <w:r w:rsidRPr="00D91E6C">
        <w:rPr>
          <w:rFonts w:ascii="Arial" w:eastAsia="Times New Roman" w:hAnsi="Arial" w:cs="Arial"/>
          <w:lang w:val="en-US"/>
        </w:rPr>
        <w:t>plastika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sl.)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otporni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atmosferske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spoljašnje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uticaje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upakovan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0A298A1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Boja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prikaz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nalepnici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budu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takvi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oznaka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bude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lako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vidljiva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76A308D0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Tekst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D91E6C">
        <w:rPr>
          <w:rFonts w:ascii="Arial" w:eastAsia="Times New Roman" w:hAnsi="Arial" w:cs="Arial"/>
          <w:lang w:val="en-US"/>
        </w:rPr>
        <w:t>biti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upečatljiv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91E6C">
        <w:rPr>
          <w:rFonts w:ascii="Arial" w:eastAsia="Times New Roman" w:hAnsi="Arial" w:cs="Arial"/>
          <w:lang w:val="en-US"/>
        </w:rPr>
        <w:t>lako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čitljiv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štampan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ne </w:t>
      </w:r>
      <w:proofErr w:type="spellStart"/>
      <w:r w:rsidRPr="00D91E6C">
        <w:rPr>
          <w:rFonts w:ascii="Arial" w:eastAsia="Times New Roman" w:hAnsi="Arial" w:cs="Arial"/>
          <w:lang w:val="en-US"/>
        </w:rPr>
        <w:t>može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D91E6C">
        <w:rPr>
          <w:rFonts w:ascii="Arial" w:eastAsia="Times New Roman" w:hAnsi="Arial" w:cs="Arial"/>
          <w:lang w:val="en-US"/>
        </w:rPr>
        <w:t>izbriše</w:t>
      </w:r>
      <w:proofErr w:type="spellEnd"/>
      <w:r w:rsidRPr="00D91E6C">
        <w:rPr>
          <w:rFonts w:ascii="Arial" w:eastAsia="Times New Roman" w:hAnsi="Arial" w:cs="Arial"/>
          <w:lang w:val="en-US"/>
        </w:rPr>
        <w:t>.</w:t>
      </w:r>
    </w:p>
    <w:p w14:paraId="679614D0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Nalepnica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91E6C">
        <w:rPr>
          <w:rFonts w:ascii="Arial" w:eastAsia="Times New Roman" w:hAnsi="Arial" w:cs="Arial"/>
          <w:lang w:val="en-US"/>
        </w:rPr>
        <w:t>fiksira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tako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D91E6C">
        <w:rPr>
          <w:rFonts w:ascii="Arial" w:eastAsia="Times New Roman" w:hAnsi="Arial" w:cs="Arial"/>
          <w:lang w:val="en-US"/>
        </w:rPr>
        <w:t>tekst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može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pročitati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horizontalno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kada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91E6C">
        <w:rPr>
          <w:rFonts w:ascii="Arial" w:eastAsia="Times New Roman" w:hAnsi="Arial" w:cs="Arial"/>
          <w:lang w:val="en-US"/>
        </w:rPr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normalnom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položaju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03A9562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lastRenderedPageBreak/>
        <w:t>Nalepnica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treba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D91E6C">
        <w:rPr>
          <w:rFonts w:ascii="Arial" w:eastAsia="Times New Roman" w:hAnsi="Arial" w:cs="Arial"/>
          <w:lang w:val="en-US"/>
        </w:rPr>
        <w:t>pričvrsti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pakovanje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celom </w:t>
      </w:r>
      <w:proofErr w:type="spellStart"/>
      <w:r w:rsidRPr="00D91E6C">
        <w:rPr>
          <w:rFonts w:ascii="Arial" w:eastAsia="Times New Roman" w:hAnsi="Arial" w:cs="Arial"/>
          <w:lang w:val="en-US"/>
        </w:rPr>
        <w:t>svojom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površinom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način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obezbeđuje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njeno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prisustvo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dok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otpad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nije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91E6C">
        <w:rPr>
          <w:rFonts w:ascii="Arial" w:eastAsia="Times New Roman" w:hAnsi="Arial" w:cs="Arial"/>
          <w:lang w:val="en-US"/>
        </w:rPr>
        <w:t>potpunosti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uklonjen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iz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pakovanja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. </w:t>
      </w:r>
    </w:p>
    <w:p w14:paraId="125A701C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10"/>
      <w:bookmarkEnd w:id="10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</w:t>
      </w:r>
    </w:p>
    <w:p w14:paraId="328B8B29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Danom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stupanja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snagu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ovog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pravilnika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prestaje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91E6C">
        <w:rPr>
          <w:rFonts w:ascii="Arial" w:eastAsia="Times New Roman" w:hAnsi="Arial" w:cs="Arial"/>
          <w:lang w:val="en-US"/>
        </w:rPr>
        <w:t>važi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Pravilnik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91E6C">
        <w:rPr>
          <w:rFonts w:ascii="Arial" w:eastAsia="Times New Roman" w:hAnsi="Arial" w:cs="Arial"/>
          <w:lang w:val="en-US"/>
        </w:rPr>
        <w:t>načinu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postupanja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otpacima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koji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imaju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svojstvo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opasnih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materija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D91E6C">
        <w:rPr>
          <w:rFonts w:ascii="Arial" w:eastAsia="Times New Roman" w:hAnsi="Arial" w:cs="Arial"/>
          <w:lang w:val="en-US"/>
        </w:rPr>
        <w:t>Službeni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glasnik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D91E6C">
        <w:rPr>
          <w:rFonts w:ascii="Arial" w:eastAsia="Times New Roman" w:hAnsi="Arial" w:cs="Arial"/>
          <w:lang w:val="en-US"/>
        </w:rPr>
        <w:t>broj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12/95).</w:t>
      </w:r>
    </w:p>
    <w:p w14:paraId="2E666515" w14:textId="77777777" w:rsidR="00D91E6C" w:rsidRPr="00D91E6C" w:rsidRDefault="00D91E6C" w:rsidP="00D91E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11"/>
      <w:bookmarkEnd w:id="11"/>
      <w:proofErr w:type="spellStart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91E6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</w:t>
      </w:r>
    </w:p>
    <w:p w14:paraId="2940B185" w14:textId="77777777" w:rsidR="00D91E6C" w:rsidRPr="00D91E6C" w:rsidRDefault="00D91E6C" w:rsidP="00D91E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91E6C">
        <w:rPr>
          <w:rFonts w:ascii="Arial" w:eastAsia="Times New Roman" w:hAnsi="Arial" w:cs="Arial"/>
          <w:lang w:val="en-US"/>
        </w:rPr>
        <w:t>Ovaj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pravilnik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D91E6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snagu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osmog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D91E6C">
        <w:rPr>
          <w:rFonts w:ascii="Arial" w:eastAsia="Times New Roman" w:hAnsi="Arial" w:cs="Arial"/>
          <w:lang w:val="en-US"/>
        </w:rPr>
        <w:t>objavljivanja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D91E6C">
        <w:rPr>
          <w:rFonts w:ascii="Arial" w:eastAsia="Times New Roman" w:hAnsi="Arial" w:cs="Arial"/>
          <w:lang w:val="en-US"/>
        </w:rPr>
        <w:t>Službenom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glasniku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91E6C">
        <w:rPr>
          <w:rFonts w:ascii="Arial" w:eastAsia="Times New Roman" w:hAnsi="Arial" w:cs="Arial"/>
          <w:lang w:val="en-US"/>
        </w:rPr>
        <w:t>Republike</w:t>
      </w:r>
      <w:proofErr w:type="spellEnd"/>
      <w:r w:rsidRPr="00D91E6C">
        <w:rPr>
          <w:rFonts w:ascii="Arial" w:eastAsia="Times New Roman" w:hAnsi="Arial" w:cs="Arial"/>
          <w:lang w:val="en-US"/>
        </w:rPr>
        <w:t xml:space="preserve"> Srbije".</w:t>
      </w:r>
    </w:p>
    <w:p w14:paraId="31E6FB75" w14:textId="77777777" w:rsidR="00D91E6C" w:rsidRPr="00D91E6C" w:rsidRDefault="00D91E6C" w:rsidP="00D91E6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D91E6C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05497D91" w14:textId="77777777" w:rsidR="00D91E6C" w:rsidRPr="00D91E6C" w:rsidRDefault="00D91E6C" w:rsidP="00D91E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12" w:name="str_1"/>
      <w:bookmarkEnd w:id="12"/>
      <w:proofErr w:type="spellStart"/>
      <w:proofErr w:type="gramStart"/>
      <w:r w:rsidRPr="00D91E6C">
        <w:rPr>
          <w:rFonts w:ascii="Arial" w:eastAsia="Times New Roman" w:hAnsi="Arial" w:cs="Arial"/>
          <w:b/>
          <w:bCs/>
          <w:sz w:val="29"/>
          <w:szCs w:val="29"/>
          <w:lang w:val="en-US"/>
        </w:rPr>
        <w:t>Prilog</w:t>
      </w:r>
      <w:proofErr w:type="spellEnd"/>
      <w:r w:rsidRPr="00D91E6C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1.</w:t>
      </w:r>
      <w:proofErr w:type="gramEnd"/>
    </w:p>
    <w:p w14:paraId="6F62D0C8" w14:textId="77777777" w:rsidR="00D91E6C" w:rsidRPr="00D91E6C" w:rsidRDefault="00D91E6C" w:rsidP="00D91E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r w:rsidRPr="00D91E6C">
        <w:rPr>
          <w:rFonts w:ascii="Arial" w:eastAsia="Times New Roman" w:hAnsi="Arial" w:cs="Arial"/>
          <w:b/>
          <w:bCs/>
          <w:sz w:val="29"/>
          <w:szCs w:val="29"/>
          <w:lang w:val="en-US"/>
        </w:rPr>
        <w:t>FORMAT I DIMENZIJE NALEPNICE</w:t>
      </w:r>
    </w:p>
    <w:p w14:paraId="3CF06FD5" w14:textId="77777777" w:rsidR="00D91E6C" w:rsidRPr="00D91E6C" w:rsidRDefault="00D91E6C" w:rsidP="00D91E6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D91E6C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43"/>
      </w:tblGrid>
      <w:tr w:rsidR="00D91E6C" w:rsidRPr="00D91E6C" w14:paraId="2FD58E11" w14:textId="77777777" w:rsidTr="00D91E6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1CDC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Veličina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pakovanja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izražena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litrima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25FF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 xml:space="preserve">Format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dimenzije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nalepnice</w:t>
            </w:r>
            <w:proofErr w:type="spellEnd"/>
          </w:p>
        </w:tc>
      </w:tr>
      <w:tr w:rsidR="00D91E6C" w:rsidRPr="00D91E6C" w14:paraId="2C22B50D" w14:textId="77777777" w:rsidTr="00D91E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E144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 xml:space="preserve">do 3 l,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3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C54B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>A8 (74 x 52 mm)</w:t>
            </w:r>
          </w:p>
        </w:tc>
      </w:tr>
      <w:tr w:rsidR="00D91E6C" w:rsidRPr="00D91E6C" w14:paraId="12DFE71D" w14:textId="77777777" w:rsidTr="00D91E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6F4A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iznad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3 l, do 50 l,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533B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>A7 (105 x 74 mm)</w:t>
            </w:r>
          </w:p>
        </w:tc>
      </w:tr>
      <w:tr w:rsidR="00D91E6C" w:rsidRPr="00D91E6C" w14:paraId="1A819702" w14:textId="77777777" w:rsidTr="00D91E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ED92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iznad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50 l, do 200 l,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200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00E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>A6 (148 x 105mm)</w:t>
            </w:r>
          </w:p>
        </w:tc>
      </w:tr>
      <w:tr w:rsidR="00D91E6C" w:rsidRPr="00D91E6C" w14:paraId="707F529C" w14:textId="77777777" w:rsidTr="00D91E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ED2F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iznad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200 l, do 500 l,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uključujući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500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A0C87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>A5 (210 x 148mm)</w:t>
            </w:r>
          </w:p>
        </w:tc>
      </w:tr>
      <w:tr w:rsidR="00D91E6C" w:rsidRPr="00D91E6C" w14:paraId="06B82DD7" w14:textId="77777777" w:rsidTr="00D91E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1405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1E6C">
              <w:rPr>
                <w:rFonts w:ascii="Arial" w:eastAsia="Times New Roman" w:hAnsi="Arial" w:cs="Arial"/>
                <w:lang w:val="en-US"/>
              </w:rPr>
              <w:t>iznad</w:t>
            </w:r>
            <w:proofErr w:type="spellEnd"/>
            <w:r w:rsidRPr="00D91E6C">
              <w:rPr>
                <w:rFonts w:ascii="Arial" w:eastAsia="Times New Roman" w:hAnsi="Arial" w:cs="Arial"/>
                <w:lang w:val="en-US"/>
              </w:rPr>
              <w:t xml:space="preserve"> 500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ECA4" w14:textId="77777777" w:rsidR="00D91E6C" w:rsidRPr="00D91E6C" w:rsidRDefault="00D91E6C" w:rsidP="00D91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D91E6C">
              <w:rPr>
                <w:rFonts w:ascii="Arial" w:eastAsia="Times New Roman" w:hAnsi="Arial" w:cs="Arial"/>
                <w:lang w:val="en-US"/>
              </w:rPr>
              <w:t>A4 (297 x 210 mm)</w:t>
            </w:r>
          </w:p>
        </w:tc>
      </w:tr>
    </w:tbl>
    <w:p w14:paraId="61E65181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C"/>
    <w:rsid w:val="000D50D0"/>
    <w:rsid w:val="003E5F94"/>
    <w:rsid w:val="00A6147A"/>
    <w:rsid w:val="00A70F32"/>
    <w:rsid w:val="00A826D5"/>
    <w:rsid w:val="00D91E6C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91E6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91E6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D91E6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91E6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91E6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D91E6C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D91E6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14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4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4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91E6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91E6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D91E6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91E6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91E6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D91E6C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D91E6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14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4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4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2021-08-13T20:34:00Z</dcterms:created>
  <dcterms:modified xsi:type="dcterms:W3CDTF">2022-01-26T10:49:00Z</dcterms:modified>
</cp:coreProperties>
</file>