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AE" w:rsidRPr="002E45AE" w:rsidRDefault="002E45AE" w:rsidP="002E45AE">
      <w:pPr>
        <w:spacing w:after="0" w:line="384" w:lineRule="auto"/>
        <w:ind w:right="975"/>
        <w:jc w:val="center"/>
        <w:outlineLvl w:val="3"/>
        <w:rPr>
          <w:rFonts w:ascii="Arial" w:eastAsia="Times New Roman" w:hAnsi="Arial" w:cs="Arial"/>
          <w:b/>
          <w:bCs/>
          <w:color w:val="2F5496" w:themeColor="accent1" w:themeShade="BF"/>
          <w:kern w:val="0"/>
          <w:sz w:val="36"/>
          <w:szCs w:val="36"/>
          <w:lang w:eastAsia="sr-Latn-RS"/>
          <w14:ligatures w14:val="none"/>
        </w:rPr>
      </w:pPr>
      <w:r w:rsidRPr="002E45AE">
        <w:rPr>
          <w:rFonts w:ascii="Arial" w:eastAsia="Times New Roman" w:hAnsi="Arial" w:cs="Arial"/>
          <w:b/>
          <w:bCs/>
          <w:color w:val="2F5496" w:themeColor="accent1" w:themeShade="BF"/>
          <w:kern w:val="0"/>
          <w:sz w:val="36"/>
          <w:szCs w:val="36"/>
          <w:lang w:eastAsia="sr-Latn-RS"/>
          <w14:ligatures w14:val="none"/>
        </w:rPr>
        <w:t>ZAKON</w:t>
      </w:r>
    </w:p>
    <w:p w:rsidR="002E45AE" w:rsidRPr="000D715F" w:rsidRDefault="002E45AE" w:rsidP="002E45AE">
      <w:pPr>
        <w:spacing w:after="0" w:line="240" w:lineRule="auto"/>
        <w:ind w:right="975"/>
        <w:jc w:val="center"/>
        <w:outlineLvl w:val="3"/>
        <w:rPr>
          <w:rFonts w:ascii="Arial" w:eastAsia="Times New Roman" w:hAnsi="Arial" w:cs="Arial"/>
          <w:b/>
          <w:bCs/>
          <w:color w:val="FFFFFF"/>
          <w:kern w:val="0"/>
          <w:sz w:val="34"/>
          <w:szCs w:val="34"/>
          <w:lang w:eastAsia="sr-Latn-RS"/>
          <w14:ligatures w14:val="none"/>
        </w:rPr>
      </w:pPr>
      <w:r w:rsidRPr="002E45AE">
        <w:rPr>
          <w:rFonts w:ascii="Arial" w:eastAsia="Times New Roman" w:hAnsi="Arial" w:cs="Arial"/>
          <w:b/>
          <w:bCs/>
          <w:color w:val="2F5496" w:themeColor="accent1" w:themeShade="BF"/>
          <w:kern w:val="0"/>
          <w:sz w:val="34"/>
          <w:szCs w:val="34"/>
          <w:lang w:eastAsia="sr-Latn-RS"/>
          <w14:ligatures w14:val="none"/>
        </w:rPr>
        <w:t>O UPRAVLJANJU OTPADOM</w:t>
      </w:r>
    </w:p>
    <w:p w:rsidR="000D715F" w:rsidRPr="002E45AE" w:rsidRDefault="002E45AE" w:rsidP="002E45AE">
      <w:pPr>
        <w:spacing w:after="0" w:line="240" w:lineRule="auto"/>
        <w:jc w:val="center"/>
        <w:rPr>
          <w:rFonts w:ascii="Arial" w:eastAsia="Times New Roman" w:hAnsi="Arial" w:cs="Arial"/>
          <w:color w:val="8EAADB" w:themeColor="accent1" w:themeTint="99"/>
          <w:kern w:val="0"/>
          <w:sz w:val="26"/>
          <w:szCs w:val="26"/>
          <w:lang w:eastAsia="sr-Latn-RS"/>
          <w14:ligatures w14:val="none"/>
        </w:rPr>
      </w:pPr>
      <w:r w:rsidRPr="002E45AE">
        <w:rPr>
          <w:rFonts w:ascii="Arial" w:eastAsia="Times New Roman" w:hAnsi="Arial" w:cs="Arial"/>
          <w:i/>
          <w:iCs/>
          <w:color w:val="8EAADB" w:themeColor="accent1" w:themeTint="99"/>
          <w:kern w:val="0"/>
          <w:sz w:val="26"/>
          <w:szCs w:val="26"/>
          <w:lang w:eastAsia="sr-Latn-RS"/>
          <w14:ligatures w14:val="none"/>
        </w:rPr>
        <w:t>("Sl. glasnik RS", br. 36/2009, 88/2010, 14/2016, 95/2018 - dr. zakon i 35/2023)</w:t>
      </w:r>
    </w:p>
    <w:p w:rsidR="002E45AE" w:rsidRPr="000D715F" w:rsidRDefault="002E45AE" w:rsidP="000D715F">
      <w:pPr>
        <w:spacing w:after="0" w:line="240" w:lineRule="auto"/>
        <w:rPr>
          <w:rFonts w:ascii="Arial" w:eastAsia="Times New Roman" w:hAnsi="Arial" w:cs="Arial"/>
          <w:kern w:val="0"/>
          <w:sz w:val="26"/>
          <w:szCs w:val="26"/>
          <w:lang w:eastAsia="sr-Latn-RS"/>
          <w14:ligatures w14:val="none"/>
        </w:rPr>
      </w:pPr>
    </w:p>
    <w:p w:rsidR="000D715F" w:rsidRPr="000D715F" w:rsidRDefault="000D715F" w:rsidP="000D715F">
      <w:pPr>
        <w:spacing w:after="0" w:line="240" w:lineRule="auto"/>
        <w:jc w:val="center"/>
        <w:rPr>
          <w:rFonts w:ascii="Arial" w:eastAsia="Times New Roman" w:hAnsi="Arial" w:cs="Arial"/>
          <w:kern w:val="0"/>
          <w:sz w:val="31"/>
          <w:szCs w:val="31"/>
          <w:lang w:eastAsia="sr-Latn-RS"/>
          <w14:ligatures w14:val="none"/>
        </w:rPr>
      </w:pPr>
      <w:bookmarkStart w:id="0" w:name="str_1"/>
      <w:bookmarkEnd w:id="0"/>
      <w:r w:rsidRPr="000D715F">
        <w:rPr>
          <w:rFonts w:ascii="Arial" w:eastAsia="Times New Roman" w:hAnsi="Arial" w:cs="Arial"/>
          <w:kern w:val="0"/>
          <w:sz w:val="31"/>
          <w:szCs w:val="31"/>
          <w:lang w:eastAsia="sr-Latn-RS"/>
          <w14:ligatures w14:val="none"/>
        </w:rPr>
        <w:t xml:space="preserve">I OSNOVNE ODREDBE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 w:name="str_2"/>
      <w:bookmarkEnd w:id="1"/>
      <w:r w:rsidRPr="000D715F">
        <w:rPr>
          <w:rFonts w:ascii="Arial" w:eastAsia="Times New Roman" w:hAnsi="Arial" w:cs="Arial"/>
          <w:b/>
          <w:bCs/>
          <w:kern w:val="0"/>
          <w:sz w:val="24"/>
          <w:szCs w:val="24"/>
          <w:lang w:eastAsia="sr-Latn-RS"/>
          <w14:ligatures w14:val="none"/>
        </w:rPr>
        <w:t xml:space="preserve">Predmet uređivanja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 w:name="clan_1"/>
      <w:bookmarkEnd w:id="2"/>
      <w:r w:rsidRPr="000D715F">
        <w:rPr>
          <w:rFonts w:ascii="Arial" w:eastAsia="Times New Roman" w:hAnsi="Arial" w:cs="Arial"/>
          <w:b/>
          <w:bCs/>
          <w:kern w:val="0"/>
          <w:sz w:val="24"/>
          <w:szCs w:val="24"/>
          <w:lang w:eastAsia="sr-Latn-RS"/>
          <w14:ligatures w14:val="none"/>
        </w:rPr>
        <w:t xml:space="preserve">Član 1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Ovim zakonom uređuju se: vrste i klasifikacija otpada; planiranje upravljanja otpadom; subjekti upravljanja otpadom; odgovornosti i obaveze u upravljanju otpadom; organizovanje upravljanja otpadom; upravljanje posebnim tokovima otpada; uslovi i postupak izdavanja dozvola;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izveštavanje o otpadu i baza podataka; finansiranje upravljanja otpadom; nadzor, kao i druga pitanja od značaja za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Upravljanje otpadom je delatnost od opšteg interesa.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3" w:name="str_3"/>
      <w:bookmarkEnd w:id="3"/>
      <w:r w:rsidRPr="000D715F">
        <w:rPr>
          <w:rFonts w:ascii="Arial" w:eastAsia="Times New Roman" w:hAnsi="Arial" w:cs="Arial"/>
          <w:b/>
          <w:bCs/>
          <w:kern w:val="0"/>
          <w:sz w:val="24"/>
          <w:szCs w:val="24"/>
          <w:lang w:eastAsia="sr-Latn-RS"/>
          <w14:ligatures w14:val="none"/>
        </w:rPr>
        <w:t xml:space="preserve">Cilj zakona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4" w:name="clan_2"/>
      <w:bookmarkEnd w:id="4"/>
      <w:r w:rsidRPr="000D715F">
        <w:rPr>
          <w:rFonts w:ascii="Arial" w:eastAsia="Times New Roman" w:hAnsi="Arial" w:cs="Arial"/>
          <w:b/>
          <w:bCs/>
          <w:kern w:val="0"/>
          <w:sz w:val="24"/>
          <w:szCs w:val="24"/>
          <w:lang w:eastAsia="sr-Latn-RS"/>
          <w14:ligatures w14:val="none"/>
        </w:rPr>
        <w:t xml:space="preserve">Član 2 </w:t>
      </w:r>
      <w:bookmarkStart w:id="5" w:name="_GoBack"/>
      <w:bookmarkEnd w:id="5"/>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Cilj ovog zakona je da se obezbede i osiguraju uslovi za: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upravljanje otpadom na način kojim se ne ugrožava zdravlje ljudi i životna sredina;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prevenciju nastajanja otpada, posebno razvojem čistijih tehnologija i racionalnim korišćenjem prirodnih bogatstava, kao i otklanjanje opasnosti od njegovog štetnog dejstva na zdravlje ljudi i životnu sredinu;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ponovno iskorišćenje i reciklažu otpada, izdvajanje sekundarnih sirovina iz otpada i korišćenje otpada kao energenta;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razvoj postupaka i metoda za odlaganje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sanaciju neuređenih deponija;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praćenje stanja postojećih i novoformiranih sanitarnih deponija;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razvijanje svesti o upravljanju otpadom.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6" w:name="str_4"/>
      <w:bookmarkEnd w:id="6"/>
      <w:r w:rsidRPr="000D715F">
        <w:rPr>
          <w:rFonts w:ascii="Arial" w:eastAsia="Times New Roman" w:hAnsi="Arial" w:cs="Arial"/>
          <w:b/>
          <w:bCs/>
          <w:kern w:val="0"/>
          <w:sz w:val="24"/>
          <w:szCs w:val="24"/>
          <w:lang w:eastAsia="sr-Latn-RS"/>
          <w14:ligatures w14:val="none"/>
        </w:rPr>
        <w:t xml:space="preserve">Način upravljanja otpadom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7" w:name="clan_3"/>
      <w:bookmarkEnd w:id="7"/>
      <w:r w:rsidRPr="000D715F">
        <w:rPr>
          <w:rFonts w:ascii="Arial" w:eastAsia="Times New Roman" w:hAnsi="Arial" w:cs="Arial"/>
          <w:b/>
          <w:bCs/>
          <w:kern w:val="0"/>
          <w:sz w:val="24"/>
          <w:szCs w:val="24"/>
          <w:lang w:eastAsia="sr-Latn-RS"/>
          <w14:ligatures w14:val="none"/>
        </w:rPr>
        <w:t xml:space="preserve">Član 3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Upravljanje otpadom vrši se na način kojim se obezbeđuje najmanji rizik po ugrožavanje života i zdravlja ljudi i životne sredine, kontrolom i merama smanjenja: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zagađenja voda, vazduha i zemljišta;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2) opasnosti po biljni i životinjski svet;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opasnosti od nastajanja udesa, eksplozija ili požara;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negativnih uticaja na predele i prirodna dobra posebnih vrednosti;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nivoa buke i neprijatnih mirisa.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8" w:name="str_5"/>
      <w:bookmarkEnd w:id="8"/>
      <w:r w:rsidRPr="000D715F">
        <w:rPr>
          <w:rFonts w:ascii="Arial" w:eastAsia="Times New Roman" w:hAnsi="Arial" w:cs="Arial"/>
          <w:b/>
          <w:bCs/>
          <w:kern w:val="0"/>
          <w:sz w:val="24"/>
          <w:szCs w:val="24"/>
          <w:lang w:eastAsia="sr-Latn-RS"/>
          <w14:ligatures w14:val="none"/>
        </w:rPr>
        <w:t xml:space="preserve">Izuzeci od primene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9" w:name="clan_4"/>
      <w:bookmarkEnd w:id="9"/>
      <w:r w:rsidRPr="000D715F">
        <w:rPr>
          <w:rFonts w:ascii="Arial" w:eastAsia="Times New Roman" w:hAnsi="Arial" w:cs="Arial"/>
          <w:b/>
          <w:bCs/>
          <w:kern w:val="0"/>
          <w:sz w:val="24"/>
          <w:szCs w:val="24"/>
          <w:lang w:eastAsia="sr-Latn-RS"/>
          <w14:ligatures w14:val="none"/>
        </w:rPr>
        <w:t xml:space="preserve">Član 4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Odredbe ovog zakona ne primenjuju se 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gasovite materije koje se ispuštaju u atmosferu;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zemlju (in situ) uključujući </w:t>
      </w:r>
      <w:proofErr w:type="spellStart"/>
      <w:r w:rsidRPr="000D715F">
        <w:rPr>
          <w:rFonts w:ascii="Arial" w:eastAsia="Times New Roman" w:hAnsi="Arial" w:cs="Arial"/>
          <w:kern w:val="0"/>
          <w:lang w:eastAsia="sr-Latn-RS"/>
          <w14:ligatures w14:val="none"/>
        </w:rPr>
        <w:t>neiskopanu</w:t>
      </w:r>
      <w:proofErr w:type="spellEnd"/>
      <w:r w:rsidRPr="000D715F">
        <w:rPr>
          <w:rFonts w:ascii="Arial" w:eastAsia="Times New Roman" w:hAnsi="Arial" w:cs="Arial"/>
          <w:kern w:val="0"/>
          <w:lang w:eastAsia="sr-Latn-RS"/>
          <w14:ligatures w14:val="none"/>
        </w:rPr>
        <w:t xml:space="preserve"> kontaminiranu zemlju i građevine trajno povezane sa zemljištem;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w:t>
      </w:r>
      <w:proofErr w:type="spellStart"/>
      <w:r w:rsidRPr="000D715F">
        <w:rPr>
          <w:rFonts w:ascii="Arial" w:eastAsia="Times New Roman" w:hAnsi="Arial" w:cs="Arial"/>
          <w:kern w:val="0"/>
          <w:lang w:eastAsia="sr-Latn-RS"/>
          <w14:ligatures w14:val="none"/>
        </w:rPr>
        <w:t>nekontaminirano</w:t>
      </w:r>
      <w:proofErr w:type="spellEnd"/>
      <w:r w:rsidRPr="000D715F">
        <w:rPr>
          <w:rFonts w:ascii="Arial" w:eastAsia="Times New Roman" w:hAnsi="Arial" w:cs="Arial"/>
          <w:kern w:val="0"/>
          <w:lang w:eastAsia="sr-Latn-RS"/>
          <w14:ligatures w14:val="none"/>
        </w:rPr>
        <w:t xml:space="preserve"> zemljište i druge materijale iz prirode iskopane tokom građevinskih aktivnosti gde je izvesno da će materijal biti korišćen u građevinske svrhe u svom prirodnom obliku na gradilištu na kom je iskopan;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radioaktivni otpad;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deaktivirane eksplozive;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fekalije, ako nisu obuhvaćene stavom 2. tačka 2) ovog člana;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slamu i druge prirodne bezopasne poljoprivredne ili šumske materijale korišćene u poljoprivredi, šumarstvu ili za proizvodnju energije od takve biomase kroz procese ili metode, koji ne štete životnoj sredini ili ugrožavaju zdravlje ljudi;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mulj iz kanalizacionih sistema i sadržaj septičkih jama, osim mulja iz postrojenja za tretman otpadnih voda.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Odredbe ovog zakona, u meri u kojoj je upravljanje otpadom uređeno drugim propisima, ne primenjuju se 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otpadne vode;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sporedne proizvode životinjskog porekla, uključujući i dobijene proizvode na koje se primenjuju propisi u oblasti veterinarstva, osim onih koji su namenjeni za spaljivanje, korišćenje u postrojenjima za biogas ili postrojenjima za kompostiranje ili odlaganje na sanitarnu deponiju pod posebnim uslovima, u skladu sa posebnim propisom;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2a) hranu koja više nije za ishranu ljudi i ne sadrži sastojke životinjskog porekla i koja je namenjena za ishranu životinja, u skladu sa propisom kojim se uređuje hrana za životinje;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leševe životinja koje nisu zaklane, kao i na ubijene životinje u cilju iskorenjivanja </w:t>
      </w:r>
      <w:proofErr w:type="spellStart"/>
      <w:r w:rsidRPr="000D715F">
        <w:rPr>
          <w:rFonts w:ascii="Arial" w:eastAsia="Times New Roman" w:hAnsi="Arial" w:cs="Arial"/>
          <w:kern w:val="0"/>
          <w:lang w:eastAsia="sr-Latn-RS"/>
          <w14:ligatures w14:val="none"/>
        </w:rPr>
        <w:t>epizootične</w:t>
      </w:r>
      <w:proofErr w:type="spellEnd"/>
      <w:r w:rsidRPr="000D715F">
        <w:rPr>
          <w:rFonts w:ascii="Arial" w:eastAsia="Times New Roman" w:hAnsi="Arial" w:cs="Arial"/>
          <w:kern w:val="0"/>
          <w:lang w:eastAsia="sr-Latn-RS"/>
          <w14:ligatures w14:val="none"/>
        </w:rPr>
        <w:t xml:space="preserve"> bolesti, a koje su odložene u skladu sa propisima u oblasti veterinarstva;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4) otpad koji nastaje pri istraživanju, iskopavanju, eksploataciji, pripremi i skladištenju mineralnih sirovina, kao i pri radu u kamenolomima na koje se primenjuju propisi o upravljanju rudarskim otpadom.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 sedimente premeštene unutar površinskih voda radi upravljanja vodama i vodnim putevima ili sprečavanja poplava ili smanjenja efekata poplava ili suša ili melioracije zemljišta, ne primenjuju se odredbe ovog zakona, ako je utvrđeno da su sedimenti </w:t>
      </w:r>
      <w:proofErr w:type="spellStart"/>
      <w:r w:rsidRPr="000D715F">
        <w:rPr>
          <w:rFonts w:ascii="Arial" w:eastAsia="Times New Roman" w:hAnsi="Arial" w:cs="Arial"/>
          <w:kern w:val="0"/>
          <w:lang w:eastAsia="sr-Latn-RS"/>
          <w14:ligatures w14:val="none"/>
        </w:rPr>
        <w:t>neopasni</w:t>
      </w:r>
      <w:proofErr w:type="spellEnd"/>
      <w:r w:rsidRPr="000D715F">
        <w:rPr>
          <w:rFonts w:ascii="Arial" w:eastAsia="Times New Roman" w:hAnsi="Arial" w:cs="Arial"/>
          <w:kern w:val="0"/>
          <w:lang w:eastAsia="sr-Latn-RS"/>
          <w14:ligatures w14:val="none"/>
        </w:rPr>
        <w:t>.</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0" w:name="str_6"/>
      <w:bookmarkEnd w:id="10"/>
      <w:r w:rsidRPr="000D715F">
        <w:rPr>
          <w:rFonts w:ascii="Arial" w:eastAsia="Times New Roman" w:hAnsi="Arial" w:cs="Arial"/>
          <w:b/>
          <w:bCs/>
          <w:kern w:val="0"/>
          <w:sz w:val="24"/>
          <w:szCs w:val="24"/>
          <w:lang w:eastAsia="sr-Latn-RS"/>
          <w14:ligatures w14:val="none"/>
        </w:rPr>
        <w:t xml:space="preserve">Značenje izraza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1" w:name="clan_5"/>
      <w:bookmarkEnd w:id="11"/>
      <w:r w:rsidRPr="000D715F">
        <w:rPr>
          <w:rFonts w:ascii="Arial" w:eastAsia="Times New Roman" w:hAnsi="Arial" w:cs="Arial"/>
          <w:b/>
          <w:bCs/>
          <w:kern w:val="0"/>
          <w:sz w:val="24"/>
          <w:szCs w:val="24"/>
          <w:lang w:eastAsia="sr-Latn-RS"/>
          <w14:ligatures w14:val="none"/>
        </w:rPr>
        <w:t xml:space="preserve">Član 5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Izrazi upotrebljeni u ovom zakonu imaju sledeće značenje: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w:t>
      </w:r>
      <w:r w:rsidRPr="000D715F">
        <w:rPr>
          <w:rFonts w:ascii="Arial" w:eastAsia="Times New Roman" w:hAnsi="Arial" w:cs="Arial"/>
          <w:i/>
          <w:iCs/>
          <w:kern w:val="0"/>
          <w:lang w:eastAsia="sr-Latn-RS"/>
          <w14:ligatures w14:val="none"/>
        </w:rPr>
        <w:t>anaerobna digestija</w:t>
      </w:r>
      <w:r w:rsidRPr="000D715F">
        <w:rPr>
          <w:rFonts w:ascii="Arial" w:eastAsia="Times New Roman" w:hAnsi="Arial" w:cs="Arial"/>
          <w:kern w:val="0"/>
          <w:lang w:eastAsia="sr-Latn-RS"/>
          <w14:ligatures w14:val="none"/>
        </w:rPr>
        <w:t xml:space="preserve"> jeste proces u kojem se </w:t>
      </w:r>
      <w:proofErr w:type="spellStart"/>
      <w:r w:rsidRPr="000D715F">
        <w:rPr>
          <w:rFonts w:ascii="Arial" w:eastAsia="Times New Roman" w:hAnsi="Arial" w:cs="Arial"/>
          <w:kern w:val="0"/>
          <w:lang w:eastAsia="sr-Latn-RS"/>
          <w14:ligatures w14:val="none"/>
        </w:rPr>
        <w:t>biorazgradivi</w:t>
      </w:r>
      <w:proofErr w:type="spellEnd"/>
      <w:r w:rsidRPr="000D715F">
        <w:rPr>
          <w:rFonts w:ascii="Arial" w:eastAsia="Times New Roman" w:hAnsi="Arial" w:cs="Arial"/>
          <w:kern w:val="0"/>
          <w:lang w:eastAsia="sr-Latn-RS"/>
          <w14:ligatures w14:val="none"/>
        </w:rPr>
        <w:t xml:space="preserve"> materijal razgrađuje u odsustvu kiseonika;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w:t>
      </w:r>
      <w:r w:rsidRPr="000D715F">
        <w:rPr>
          <w:rFonts w:ascii="Arial" w:eastAsia="Times New Roman" w:hAnsi="Arial" w:cs="Arial"/>
          <w:i/>
          <w:iCs/>
          <w:kern w:val="0"/>
          <w:lang w:eastAsia="sr-Latn-RS"/>
          <w14:ligatures w14:val="none"/>
        </w:rPr>
        <w:t>bio otpad</w:t>
      </w:r>
      <w:r w:rsidRPr="000D715F">
        <w:rPr>
          <w:rFonts w:ascii="Arial" w:eastAsia="Times New Roman" w:hAnsi="Arial" w:cs="Arial"/>
          <w:kern w:val="0"/>
          <w:lang w:eastAsia="sr-Latn-RS"/>
          <w14:ligatures w14:val="none"/>
        </w:rPr>
        <w:t xml:space="preserve"> jeste </w:t>
      </w:r>
      <w:proofErr w:type="spellStart"/>
      <w:r w:rsidRPr="000D715F">
        <w:rPr>
          <w:rFonts w:ascii="Arial" w:eastAsia="Times New Roman" w:hAnsi="Arial" w:cs="Arial"/>
          <w:kern w:val="0"/>
          <w:lang w:eastAsia="sr-Latn-RS"/>
          <w14:ligatures w14:val="none"/>
        </w:rPr>
        <w:t>biorazgradivi</w:t>
      </w:r>
      <w:proofErr w:type="spellEnd"/>
      <w:r w:rsidRPr="000D715F">
        <w:rPr>
          <w:rFonts w:ascii="Arial" w:eastAsia="Times New Roman" w:hAnsi="Arial" w:cs="Arial"/>
          <w:kern w:val="0"/>
          <w:lang w:eastAsia="sr-Latn-RS"/>
          <w14:ligatures w14:val="none"/>
        </w:rPr>
        <w:t xml:space="preserve"> otpad iz bašti, parkova, od hrane, kuhinjski otpad iz domaćinstva, restorana, ugostiteljstva i maloprodajnih objekata i sličan otpad iz proizvodnje prehrambenih proizvoda i proizvoda namenjenih ishrani životinja i proizvodnji hrane za životinje;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w:t>
      </w:r>
      <w:r w:rsidRPr="000D715F">
        <w:rPr>
          <w:rFonts w:ascii="Arial" w:eastAsia="Times New Roman" w:hAnsi="Arial" w:cs="Arial"/>
          <w:i/>
          <w:iCs/>
          <w:kern w:val="0"/>
          <w:lang w:eastAsia="sr-Latn-RS"/>
          <w14:ligatures w14:val="none"/>
        </w:rPr>
        <w:t>centar za sakupljanje otpada</w:t>
      </w:r>
      <w:r w:rsidRPr="000D715F">
        <w:rPr>
          <w:rFonts w:ascii="Arial" w:eastAsia="Times New Roman" w:hAnsi="Arial" w:cs="Arial"/>
          <w:kern w:val="0"/>
          <w:lang w:eastAsia="sr-Latn-RS"/>
          <w14:ligatures w14:val="none"/>
        </w:rPr>
        <w:t xml:space="preserve"> jeste mesto određeno odlukom opštine, grada, odnosno grada Beograda (u daljem tekstu: jedinica lokalne samouprave), na koje građani donose otpad i kabasti otpad (nameštaj i bela tehnika, baštenski otpad, materijal pogodan za reciklažu, uključujući i opasan otpad iz domaćinstva);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w:t>
      </w:r>
      <w:r w:rsidRPr="000D715F">
        <w:rPr>
          <w:rFonts w:ascii="Arial" w:eastAsia="Times New Roman" w:hAnsi="Arial" w:cs="Arial"/>
          <w:i/>
          <w:iCs/>
          <w:kern w:val="0"/>
          <w:lang w:eastAsia="sr-Latn-RS"/>
          <w14:ligatures w14:val="none"/>
        </w:rPr>
        <w:t xml:space="preserve">dekontaminacija </w:t>
      </w:r>
      <w:r w:rsidRPr="000D715F">
        <w:rPr>
          <w:rFonts w:ascii="Arial" w:eastAsia="Times New Roman" w:hAnsi="Arial" w:cs="Arial"/>
          <w:kern w:val="0"/>
          <w:lang w:eastAsia="sr-Latn-RS"/>
          <w14:ligatures w14:val="none"/>
        </w:rPr>
        <w:t xml:space="preserve">obuhvata sve operacije koje omogućavaju ponovno korišćenje, reciklažu ili bezbedno odlaganje opreme, objekata ili materijala kontaminiranih opasnim materijama i može uključiti uklanjanje ili zamenu opasnih materija odgovarajućim manje štetnim materijama;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w:t>
      </w:r>
      <w:r w:rsidRPr="000D715F">
        <w:rPr>
          <w:rFonts w:ascii="Arial" w:eastAsia="Times New Roman" w:hAnsi="Arial" w:cs="Arial"/>
          <w:i/>
          <w:iCs/>
          <w:kern w:val="0"/>
          <w:lang w:eastAsia="sr-Latn-RS"/>
          <w14:ligatures w14:val="none"/>
        </w:rPr>
        <w:t>deponija</w:t>
      </w:r>
      <w:r w:rsidRPr="000D715F">
        <w:rPr>
          <w:rFonts w:ascii="Arial" w:eastAsia="Times New Roman" w:hAnsi="Arial" w:cs="Arial"/>
          <w:kern w:val="0"/>
          <w:lang w:eastAsia="sr-Latn-RS"/>
          <w14:ligatures w14:val="none"/>
        </w:rPr>
        <w:t xml:space="preserve"> jeste mesto za konačno sanitarno odlaganje otpada na površini ili ispod površine zemlje uključujući: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 interna mesta za odlaganje (deponija gde proizvođač odlaže sopstveni otpad na mestu nastanka),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stalna mesta (više od jedne godine) koja se koriste za privremeno skladištenje otpada, ali isključujući skladišta gde se otpad istovara radi pripreme za dalji transport do mesta za tretman, odnosno ponovno iskorišćenje ili odlaganje na drugim lokacijama i skladištenje otpada pre tretmana, odnosno ponovnog iskorišćenja najduže do tri godine ili skladištenje otpada pre odlaganja najduže do jedne godine);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5a) </w:t>
      </w:r>
      <w:r w:rsidRPr="000D715F">
        <w:rPr>
          <w:rFonts w:ascii="Arial" w:eastAsia="Times New Roman" w:hAnsi="Arial" w:cs="Arial"/>
          <w:i/>
          <w:iCs/>
          <w:kern w:val="0"/>
          <w:lang w:eastAsia="sr-Latn-RS"/>
          <w14:ligatures w14:val="none"/>
        </w:rPr>
        <w:t>divlja deponija</w:t>
      </w:r>
      <w:r w:rsidRPr="000D715F">
        <w:rPr>
          <w:rFonts w:ascii="Arial" w:eastAsia="Times New Roman" w:hAnsi="Arial" w:cs="Arial"/>
          <w:kern w:val="0"/>
          <w:lang w:eastAsia="sr-Latn-RS"/>
          <w14:ligatures w14:val="none"/>
        </w:rPr>
        <w:t xml:space="preserve"> jeste mesto, javna površina, na kojoj se nalaze nekontrolisano odložene različite vrste otpada i koje ne ispunjava uslove utvrđene propisom kojim se uređuje odlaganje otpada na deponije;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5b) </w:t>
      </w:r>
      <w:r w:rsidRPr="000D715F">
        <w:rPr>
          <w:rFonts w:ascii="Arial" w:eastAsia="Times New Roman" w:hAnsi="Arial" w:cs="Arial"/>
          <w:i/>
          <w:iCs/>
          <w:kern w:val="0"/>
          <w:lang w:eastAsia="sr-Latn-RS"/>
          <w14:ligatures w14:val="none"/>
        </w:rPr>
        <w:t xml:space="preserve">delatnost upravljanja otpadom </w:t>
      </w:r>
      <w:r w:rsidRPr="000D715F">
        <w:rPr>
          <w:rFonts w:ascii="Arial" w:eastAsia="Times New Roman" w:hAnsi="Arial" w:cs="Arial"/>
          <w:kern w:val="0"/>
          <w:lang w:eastAsia="sr-Latn-RS"/>
          <w14:ligatures w14:val="none"/>
        </w:rPr>
        <w:t>jeste sakupljanje, transport, skladištenje, tretman, odnosno ponovno iskorišćenje ili odlaganje otpada, kao i uvoz, izvoz i tranzit otpada;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w:t>
      </w:r>
      <w:r w:rsidRPr="000D715F">
        <w:rPr>
          <w:rFonts w:ascii="Arial" w:eastAsia="Times New Roman" w:hAnsi="Arial" w:cs="Arial"/>
          <w:i/>
          <w:iCs/>
          <w:kern w:val="0"/>
          <w:lang w:eastAsia="sr-Latn-RS"/>
          <w14:ligatures w14:val="none"/>
        </w:rPr>
        <w:t>dozvola za upravljanje otpadom</w:t>
      </w:r>
      <w:r w:rsidRPr="000D715F">
        <w:rPr>
          <w:rFonts w:ascii="Arial" w:eastAsia="Times New Roman" w:hAnsi="Arial" w:cs="Arial"/>
          <w:kern w:val="0"/>
          <w:lang w:eastAsia="sr-Latn-RS"/>
          <w14:ligatures w14:val="none"/>
        </w:rPr>
        <w:t xml:space="preserve"> jeste rešenje nadležnog organa kojim se pravnom licu ili preduzetniku odobrava obavljanje delatnosti upravljanja otpadom i utvrđuju uslovi </w:t>
      </w:r>
      <w:r w:rsidRPr="000D715F">
        <w:rPr>
          <w:rFonts w:ascii="Arial" w:eastAsia="Times New Roman" w:hAnsi="Arial" w:cs="Arial"/>
          <w:kern w:val="0"/>
          <w:lang w:eastAsia="sr-Latn-RS"/>
          <w14:ligatures w14:val="none"/>
        </w:rPr>
        <w:lastRenderedPageBreak/>
        <w:t xml:space="preserve">postupanja sa otpadom na način koji obezbeđuje najmanji rizik po zdravlje ljudi i životnu sredinu;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6a) </w:t>
      </w:r>
      <w:r w:rsidRPr="000D715F">
        <w:rPr>
          <w:rFonts w:ascii="Arial" w:eastAsia="Times New Roman" w:hAnsi="Arial" w:cs="Arial"/>
          <w:i/>
          <w:iCs/>
          <w:kern w:val="0"/>
          <w:lang w:eastAsia="sr-Latn-RS"/>
          <w14:ligatures w14:val="none"/>
        </w:rPr>
        <w:t>držalac otpada</w:t>
      </w:r>
      <w:r w:rsidRPr="000D715F">
        <w:rPr>
          <w:rFonts w:ascii="Arial" w:eastAsia="Times New Roman" w:hAnsi="Arial" w:cs="Arial"/>
          <w:kern w:val="0"/>
          <w:lang w:eastAsia="sr-Latn-RS"/>
          <w14:ligatures w14:val="none"/>
        </w:rPr>
        <w:t xml:space="preserve"> jeste proizvođač otpada, fizičko ili pravno lice ili preduzetnik koji ima faktičku vlast nad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6b) </w:t>
      </w:r>
      <w:r w:rsidRPr="000D715F">
        <w:rPr>
          <w:rFonts w:ascii="Arial" w:eastAsia="Times New Roman" w:hAnsi="Arial" w:cs="Arial"/>
          <w:i/>
          <w:iCs/>
          <w:kern w:val="0"/>
          <w:lang w:eastAsia="sr-Latn-RS"/>
          <w14:ligatures w14:val="none"/>
        </w:rPr>
        <w:t>farmaceutski otpad</w:t>
      </w:r>
      <w:r w:rsidRPr="000D715F">
        <w:rPr>
          <w:rFonts w:ascii="Arial" w:eastAsia="Times New Roman" w:hAnsi="Arial" w:cs="Arial"/>
          <w:kern w:val="0"/>
          <w:lang w:eastAsia="sr-Latn-RS"/>
          <w14:ligatures w14:val="none"/>
        </w:rPr>
        <w:t xml:space="preserve"> jesu svi lekovi, preparati i sirovine, uključujući i njihovu primarnu ambalažu, kao i sav pribor korišćen za njihovu pripremu i primenu.</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Farmaceutski otpad može biti: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 neopasan farmaceutski otpad koji ne predstavlja opasnost po životnu sredinu i zdravlje ljudi, a tretira se po postupku propisanom za upravljanje opasnim farmaceutskim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 opasan farmaceutski otpad nastao od lekova i </w:t>
      </w:r>
      <w:proofErr w:type="spellStart"/>
      <w:r w:rsidRPr="000D715F">
        <w:rPr>
          <w:rFonts w:ascii="Arial" w:eastAsia="Times New Roman" w:hAnsi="Arial" w:cs="Arial"/>
          <w:kern w:val="0"/>
          <w:lang w:eastAsia="sr-Latn-RS"/>
          <w14:ligatures w14:val="none"/>
        </w:rPr>
        <w:t>dezinficijenasa</w:t>
      </w:r>
      <w:proofErr w:type="spellEnd"/>
      <w:r w:rsidRPr="000D715F">
        <w:rPr>
          <w:rFonts w:ascii="Arial" w:eastAsia="Times New Roman" w:hAnsi="Arial" w:cs="Arial"/>
          <w:kern w:val="0"/>
          <w:lang w:eastAsia="sr-Latn-RS"/>
          <w14:ligatures w14:val="none"/>
        </w:rPr>
        <w:t xml:space="preserve"> koji sadrže teške metale, kao i lekova poznatog i nepoznatog sastava i lekova čiji se sastav ne može utvrditi, </w:t>
      </w:r>
      <w:proofErr w:type="spellStart"/>
      <w:r w:rsidRPr="000D715F">
        <w:rPr>
          <w:rFonts w:ascii="Arial" w:eastAsia="Times New Roman" w:hAnsi="Arial" w:cs="Arial"/>
          <w:kern w:val="0"/>
          <w:lang w:eastAsia="sr-Latn-RS"/>
          <w14:ligatures w14:val="none"/>
        </w:rPr>
        <w:t>citotoksični</w:t>
      </w:r>
      <w:proofErr w:type="spellEnd"/>
      <w:r w:rsidRPr="000D715F">
        <w:rPr>
          <w:rFonts w:ascii="Arial" w:eastAsia="Times New Roman" w:hAnsi="Arial" w:cs="Arial"/>
          <w:kern w:val="0"/>
          <w:lang w:eastAsia="sr-Latn-RS"/>
          <w14:ligatures w14:val="none"/>
        </w:rPr>
        <w:t xml:space="preserve"> i </w:t>
      </w:r>
      <w:proofErr w:type="spellStart"/>
      <w:r w:rsidRPr="000D715F">
        <w:rPr>
          <w:rFonts w:ascii="Arial" w:eastAsia="Times New Roman" w:hAnsi="Arial" w:cs="Arial"/>
          <w:kern w:val="0"/>
          <w:lang w:eastAsia="sr-Latn-RS"/>
          <w14:ligatures w14:val="none"/>
        </w:rPr>
        <w:t>citostatski</w:t>
      </w:r>
      <w:proofErr w:type="spellEnd"/>
      <w:r w:rsidRPr="000D715F">
        <w:rPr>
          <w:rFonts w:ascii="Arial" w:eastAsia="Times New Roman" w:hAnsi="Arial" w:cs="Arial"/>
          <w:kern w:val="0"/>
          <w:lang w:eastAsia="sr-Latn-RS"/>
          <w14:ligatures w14:val="none"/>
        </w:rPr>
        <w:t xml:space="preserve"> otpad;</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w:t>
      </w:r>
      <w:r w:rsidRPr="000D715F">
        <w:rPr>
          <w:rFonts w:ascii="Arial" w:eastAsia="Times New Roman" w:hAnsi="Arial" w:cs="Arial"/>
          <w:i/>
          <w:iCs/>
          <w:kern w:val="0"/>
          <w:lang w:eastAsia="sr-Latn-RS"/>
          <w14:ligatures w14:val="none"/>
        </w:rPr>
        <w:t>industrijski otpad</w:t>
      </w:r>
      <w:r w:rsidRPr="000D715F">
        <w:rPr>
          <w:rFonts w:ascii="Arial" w:eastAsia="Times New Roman" w:hAnsi="Arial" w:cs="Arial"/>
          <w:kern w:val="0"/>
          <w:lang w:eastAsia="sr-Latn-RS"/>
          <w14:ligatures w14:val="none"/>
        </w:rPr>
        <w:t xml:space="preserve"> jeste otpad iz bilo koje industrije ili sa lokacije na kojoj se nalazi industrija, osim jalovine i pratećih mineralnih sirovina iz rudnika i kamenoloma;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w:t>
      </w:r>
      <w:r w:rsidRPr="000D715F">
        <w:rPr>
          <w:rFonts w:ascii="Arial" w:eastAsia="Times New Roman" w:hAnsi="Arial" w:cs="Arial"/>
          <w:i/>
          <w:iCs/>
          <w:kern w:val="0"/>
          <w:lang w:eastAsia="sr-Latn-RS"/>
          <w14:ligatures w14:val="none"/>
        </w:rPr>
        <w:t>inertni otpad</w:t>
      </w:r>
      <w:r w:rsidRPr="000D715F">
        <w:rPr>
          <w:rFonts w:ascii="Arial" w:eastAsia="Times New Roman" w:hAnsi="Arial" w:cs="Arial"/>
          <w:kern w:val="0"/>
          <w:lang w:eastAsia="sr-Latn-RS"/>
          <w14:ligatures w14:val="none"/>
        </w:rPr>
        <w:t xml:space="preserve"> jeste otpad koji nije podložan bilo kojim fizičkim, hemijskim ili biološkim promenama, ne rastvara se, ne sagoreva ili na drugi način fizički ili hemijski reaguje, nije biološki razgradiv ili ne utiče nepovoljno na druge materije sa kojima dolazi u kontakt na način koji može da dovede do povećanja zagađenja životne sredine ili ugrozi zdravlje ljudi, a ukupno </w:t>
      </w:r>
      <w:proofErr w:type="spellStart"/>
      <w:r w:rsidRPr="000D715F">
        <w:rPr>
          <w:rFonts w:ascii="Arial" w:eastAsia="Times New Roman" w:hAnsi="Arial" w:cs="Arial"/>
          <w:kern w:val="0"/>
          <w:lang w:eastAsia="sr-Latn-RS"/>
          <w14:ligatures w14:val="none"/>
        </w:rPr>
        <w:t>izluživanje</w:t>
      </w:r>
      <w:proofErr w:type="spellEnd"/>
      <w:r w:rsidRPr="000D715F">
        <w:rPr>
          <w:rFonts w:ascii="Arial" w:eastAsia="Times New Roman" w:hAnsi="Arial" w:cs="Arial"/>
          <w:kern w:val="0"/>
          <w:lang w:eastAsia="sr-Latn-RS"/>
          <w14:ligatures w14:val="none"/>
        </w:rPr>
        <w:t xml:space="preserve"> i sadržaj zagađujućih materija u otpadu i </w:t>
      </w:r>
      <w:proofErr w:type="spellStart"/>
      <w:r w:rsidRPr="000D715F">
        <w:rPr>
          <w:rFonts w:ascii="Arial" w:eastAsia="Times New Roman" w:hAnsi="Arial" w:cs="Arial"/>
          <w:kern w:val="0"/>
          <w:lang w:eastAsia="sr-Latn-RS"/>
          <w14:ligatures w14:val="none"/>
        </w:rPr>
        <w:t>ekotoksičnost</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izluženih</w:t>
      </w:r>
      <w:proofErr w:type="spellEnd"/>
      <w:r w:rsidRPr="000D715F">
        <w:rPr>
          <w:rFonts w:ascii="Arial" w:eastAsia="Times New Roman" w:hAnsi="Arial" w:cs="Arial"/>
          <w:kern w:val="0"/>
          <w:lang w:eastAsia="sr-Latn-RS"/>
          <w14:ligatures w14:val="none"/>
        </w:rPr>
        <w:t xml:space="preserve"> materija ne smeju biti značajni, a posebno ne smeju da ugrožavaju kvalitet površinskih i/ili podzemnih voda;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w:t>
      </w:r>
      <w:r w:rsidRPr="000D715F">
        <w:rPr>
          <w:rFonts w:ascii="Arial" w:eastAsia="Times New Roman" w:hAnsi="Arial" w:cs="Arial"/>
          <w:i/>
          <w:iCs/>
          <w:kern w:val="0"/>
          <w:lang w:eastAsia="sr-Latn-RS"/>
          <w14:ligatures w14:val="none"/>
        </w:rPr>
        <w:t>karakterizacija otpada</w:t>
      </w:r>
      <w:r w:rsidRPr="000D715F">
        <w:rPr>
          <w:rFonts w:ascii="Arial" w:eastAsia="Times New Roman" w:hAnsi="Arial" w:cs="Arial"/>
          <w:kern w:val="0"/>
          <w:lang w:eastAsia="sr-Latn-RS"/>
          <w14:ligatures w14:val="none"/>
        </w:rPr>
        <w:t xml:space="preserve"> jeste postupak ispitivanja kojim se utvrđuju fizičko-hemijske, hemijske i biološke osobine i sastav otpada, odnosno određuje da li otpad sadrži ili ne sadrži jednu ili više opasnih karakteristika;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10) </w:t>
      </w:r>
      <w:r w:rsidRPr="000D715F">
        <w:rPr>
          <w:rFonts w:ascii="Arial" w:eastAsia="Times New Roman" w:hAnsi="Arial" w:cs="Arial"/>
          <w:i/>
          <w:iCs/>
          <w:kern w:val="0"/>
          <w:lang w:eastAsia="sr-Latn-RS"/>
          <w14:ligatures w14:val="none"/>
        </w:rPr>
        <w:t>klasifikacija otpada</w:t>
      </w:r>
      <w:r w:rsidRPr="000D715F">
        <w:rPr>
          <w:rFonts w:ascii="Arial" w:eastAsia="Times New Roman" w:hAnsi="Arial" w:cs="Arial"/>
          <w:kern w:val="0"/>
          <w:lang w:eastAsia="sr-Latn-RS"/>
          <w14:ligatures w14:val="none"/>
        </w:rPr>
        <w:t xml:space="preserve"> jeste postupak svrstavanja otpada na jednu ili više lista otpada koje su utvrđene posebnim propisom, a prema njegovom poreklu, sastavu i daljoj nameni;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11) </w:t>
      </w:r>
      <w:r w:rsidRPr="000D715F">
        <w:rPr>
          <w:rFonts w:ascii="Arial" w:eastAsia="Times New Roman" w:hAnsi="Arial" w:cs="Arial"/>
          <w:i/>
          <w:iCs/>
          <w:kern w:val="0"/>
          <w:lang w:eastAsia="sr-Latn-RS"/>
          <w14:ligatures w14:val="none"/>
        </w:rPr>
        <w:t>komercijalni otpad</w:t>
      </w:r>
      <w:r w:rsidRPr="000D715F">
        <w:rPr>
          <w:rFonts w:ascii="Arial" w:eastAsia="Times New Roman" w:hAnsi="Arial" w:cs="Arial"/>
          <w:kern w:val="0"/>
          <w:lang w:eastAsia="sr-Latn-RS"/>
          <w14:ligatures w14:val="none"/>
        </w:rPr>
        <w:t xml:space="preserve"> jeste otpad koji nastaje u preduzećima, ustanovama i drugim institucijama koje se u celini ili delimično bave trgovinom, uslugama, kancelarijskim poslovima, sportom, rekreacijom ili zabavom, osim otpada iz domaćinstva i industrijskog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12) </w:t>
      </w:r>
      <w:r w:rsidRPr="000D715F">
        <w:rPr>
          <w:rFonts w:ascii="Arial" w:eastAsia="Times New Roman" w:hAnsi="Arial" w:cs="Arial"/>
          <w:i/>
          <w:iCs/>
          <w:kern w:val="0"/>
          <w:lang w:eastAsia="sr-Latn-RS"/>
          <w14:ligatures w14:val="none"/>
        </w:rPr>
        <w:t>kompostiranje</w:t>
      </w:r>
      <w:r w:rsidRPr="000D715F">
        <w:rPr>
          <w:rFonts w:ascii="Arial" w:eastAsia="Times New Roman" w:hAnsi="Arial" w:cs="Arial"/>
          <w:kern w:val="0"/>
          <w:lang w:eastAsia="sr-Latn-RS"/>
          <w14:ligatures w14:val="none"/>
        </w:rPr>
        <w:t xml:space="preserve"> jeste tretman </w:t>
      </w:r>
      <w:proofErr w:type="spellStart"/>
      <w:r w:rsidRPr="000D715F">
        <w:rPr>
          <w:rFonts w:ascii="Arial" w:eastAsia="Times New Roman" w:hAnsi="Arial" w:cs="Arial"/>
          <w:kern w:val="0"/>
          <w:lang w:eastAsia="sr-Latn-RS"/>
          <w14:ligatures w14:val="none"/>
        </w:rPr>
        <w:t>biorazgradivog</w:t>
      </w:r>
      <w:proofErr w:type="spellEnd"/>
      <w:r w:rsidRPr="000D715F">
        <w:rPr>
          <w:rFonts w:ascii="Arial" w:eastAsia="Times New Roman" w:hAnsi="Arial" w:cs="Arial"/>
          <w:kern w:val="0"/>
          <w:lang w:eastAsia="sr-Latn-RS"/>
          <w14:ligatures w14:val="none"/>
        </w:rPr>
        <w:t xml:space="preserve"> otpada pod dejstvom mikroorganizama, u cilju stvaranja komposta, u prisustvu kiseonika i pod kontrolisanim uslovima;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13) </w:t>
      </w:r>
      <w:r w:rsidRPr="000D715F">
        <w:rPr>
          <w:rFonts w:ascii="Arial" w:eastAsia="Times New Roman" w:hAnsi="Arial" w:cs="Arial"/>
          <w:i/>
          <w:iCs/>
          <w:kern w:val="0"/>
          <w:lang w:eastAsia="sr-Latn-RS"/>
          <w14:ligatures w14:val="none"/>
        </w:rPr>
        <w:t>komunalni otpad</w:t>
      </w:r>
      <w:r w:rsidRPr="000D715F">
        <w:rPr>
          <w:rFonts w:ascii="Arial" w:eastAsia="Times New Roman" w:hAnsi="Arial" w:cs="Arial"/>
          <w:kern w:val="0"/>
          <w:lang w:eastAsia="sr-Latn-RS"/>
          <w14:ligatures w14:val="none"/>
        </w:rPr>
        <w:t xml:space="preserve"> jeste odvojeno sakupljeni otpad iz domaćinstva, uključujući papir, karton, staklo, metal, plastiku, </w:t>
      </w:r>
      <w:proofErr w:type="spellStart"/>
      <w:r w:rsidRPr="000D715F">
        <w:rPr>
          <w:rFonts w:ascii="Arial" w:eastAsia="Times New Roman" w:hAnsi="Arial" w:cs="Arial"/>
          <w:kern w:val="0"/>
          <w:lang w:eastAsia="sr-Latn-RS"/>
          <w14:ligatures w14:val="none"/>
        </w:rPr>
        <w:t>biootpad</w:t>
      </w:r>
      <w:proofErr w:type="spellEnd"/>
      <w:r w:rsidRPr="000D715F">
        <w:rPr>
          <w:rFonts w:ascii="Arial" w:eastAsia="Times New Roman" w:hAnsi="Arial" w:cs="Arial"/>
          <w:kern w:val="0"/>
          <w:lang w:eastAsia="sr-Latn-RS"/>
          <w14:ligatures w14:val="none"/>
        </w:rPr>
        <w:t xml:space="preserve">, drvo, tekstil, ambalažu, otpadnu električnu i elektronsku opremu, otpadne baterije i akumulatore, kabasti otpad i mešani komunalni otpad i/ili odvojeno sakupljeni otpad iz drugih izvora, ako je taj otpad sličan po prirodi i sastavu otpadu iz domaćinstva, ali ne uključuje otpad iz proizvodnje, poljoprivrede, šumarstva, ribarstva i </w:t>
      </w:r>
      <w:proofErr w:type="spellStart"/>
      <w:r w:rsidRPr="000D715F">
        <w:rPr>
          <w:rFonts w:ascii="Arial" w:eastAsia="Times New Roman" w:hAnsi="Arial" w:cs="Arial"/>
          <w:kern w:val="0"/>
          <w:lang w:eastAsia="sr-Latn-RS"/>
          <w14:ligatures w14:val="none"/>
        </w:rPr>
        <w:t>akvakulture</w:t>
      </w:r>
      <w:proofErr w:type="spellEnd"/>
      <w:r w:rsidRPr="000D715F">
        <w:rPr>
          <w:rFonts w:ascii="Arial" w:eastAsia="Times New Roman" w:hAnsi="Arial" w:cs="Arial"/>
          <w:kern w:val="0"/>
          <w:lang w:eastAsia="sr-Latn-RS"/>
          <w14:ligatures w14:val="none"/>
        </w:rPr>
        <w:t>, otpadna vozila i otpad od građenja i rušenja;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13a) </w:t>
      </w:r>
      <w:r w:rsidRPr="000D715F">
        <w:rPr>
          <w:rFonts w:ascii="Arial" w:eastAsia="Times New Roman" w:hAnsi="Arial" w:cs="Arial"/>
          <w:i/>
          <w:iCs/>
          <w:kern w:val="0"/>
          <w:lang w:eastAsia="sr-Latn-RS"/>
          <w14:ligatures w14:val="none"/>
        </w:rPr>
        <w:t>medicinski otpad</w:t>
      </w:r>
      <w:r w:rsidRPr="000D715F">
        <w:rPr>
          <w:rFonts w:ascii="Arial" w:eastAsia="Times New Roman" w:hAnsi="Arial" w:cs="Arial"/>
          <w:kern w:val="0"/>
          <w:lang w:eastAsia="sr-Latn-RS"/>
          <w14:ligatures w14:val="none"/>
        </w:rPr>
        <w:t xml:space="preserve"> jeste otpad koji nastaje iz objekata u kojima se obavlja zdravstvena zaštita ljudi ili životinja i/ili sa drugih mesta u kojima se pružaju zdravstvene i druge usluge </w:t>
      </w:r>
      <w:proofErr w:type="spellStart"/>
      <w:r w:rsidRPr="000D715F">
        <w:rPr>
          <w:rFonts w:ascii="Arial" w:eastAsia="Times New Roman" w:hAnsi="Arial" w:cs="Arial"/>
          <w:kern w:val="0"/>
          <w:lang w:eastAsia="sr-Latn-RS"/>
          <w14:ligatures w14:val="none"/>
        </w:rPr>
        <w:lastRenderedPageBreak/>
        <w:t>usluge</w:t>
      </w:r>
      <w:proofErr w:type="spellEnd"/>
      <w:r w:rsidRPr="000D715F">
        <w:rPr>
          <w:rFonts w:ascii="Arial" w:eastAsia="Times New Roman" w:hAnsi="Arial" w:cs="Arial"/>
          <w:kern w:val="0"/>
          <w:lang w:eastAsia="sr-Latn-RS"/>
          <w14:ligatures w14:val="none"/>
        </w:rPr>
        <w:t xml:space="preserve"> (iz dijagnostike, eksperimentalnog rada, laboratorija, čišćenja, održavanja i dezinfekcije prostora i opreme), a obuhvata neopasan i opasan medicinski otpad, i 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neopasan medicinski otpad koji nije zagađen opasnim ili drugim materijama, a koji je po svom sastavu sličan komunalnom otpadu (</w:t>
      </w:r>
      <w:proofErr w:type="spellStart"/>
      <w:r w:rsidRPr="000D715F">
        <w:rPr>
          <w:rFonts w:ascii="Arial" w:eastAsia="Times New Roman" w:hAnsi="Arial" w:cs="Arial"/>
          <w:kern w:val="0"/>
          <w:lang w:eastAsia="sr-Latn-RS"/>
          <w14:ligatures w14:val="none"/>
        </w:rPr>
        <w:t>biorazgradiv</w:t>
      </w:r>
      <w:proofErr w:type="spellEnd"/>
      <w:r w:rsidRPr="000D715F">
        <w:rPr>
          <w:rFonts w:ascii="Arial" w:eastAsia="Times New Roman" w:hAnsi="Arial" w:cs="Arial"/>
          <w:kern w:val="0"/>
          <w:lang w:eastAsia="sr-Latn-RS"/>
          <w14:ligatures w14:val="none"/>
        </w:rPr>
        <w:t xml:space="preserve"> i dr.),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 opasan medicinski otpad koji zahteva posebno postupanje, odnosno koji ima jednu ili više opasnih karakteristika koje ga čine opasnim otpadom, i to: </w:t>
      </w:r>
      <w:proofErr w:type="spellStart"/>
      <w:r w:rsidRPr="000D715F">
        <w:rPr>
          <w:rFonts w:ascii="Arial" w:eastAsia="Times New Roman" w:hAnsi="Arial" w:cs="Arial"/>
          <w:kern w:val="0"/>
          <w:lang w:eastAsia="sr-Latn-RS"/>
          <w14:ligatures w14:val="none"/>
        </w:rPr>
        <w:t>patoanatomski</w:t>
      </w:r>
      <w:proofErr w:type="spellEnd"/>
      <w:r w:rsidRPr="000D715F">
        <w:rPr>
          <w:rFonts w:ascii="Arial" w:eastAsia="Times New Roman" w:hAnsi="Arial" w:cs="Arial"/>
          <w:kern w:val="0"/>
          <w:lang w:eastAsia="sr-Latn-RS"/>
          <w14:ligatures w14:val="none"/>
        </w:rPr>
        <w:t xml:space="preserve"> otpad, oštri predmeti, otpad zagađen krvlju i telesnim tečnostima, infektivni, i potencijalno infektivni, ostali opasan medicinski otpad (hemijski otpad, otpad sa visokim sadržajem teških metala);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14) </w:t>
      </w:r>
      <w:r w:rsidRPr="000D715F">
        <w:rPr>
          <w:rFonts w:ascii="Arial" w:eastAsia="Times New Roman" w:hAnsi="Arial" w:cs="Arial"/>
          <w:i/>
          <w:iCs/>
          <w:kern w:val="0"/>
          <w:lang w:eastAsia="sr-Latn-RS"/>
          <w14:ligatures w14:val="none"/>
        </w:rPr>
        <w:t xml:space="preserve">mobilno </w:t>
      </w:r>
      <w:proofErr w:type="spellStart"/>
      <w:r w:rsidRPr="000D715F">
        <w:rPr>
          <w:rFonts w:ascii="Arial" w:eastAsia="Times New Roman" w:hAnsi="Arial" w:cs="Arial"/>
          <w:i/>
          <w:iCs/>
          <w:kern w:val="0"/>
          <w:lang w:eastAsia="sr-Latn-RS"/>
          <w14:ligatures w14:val="none"/>
        </w:rPr>
        <w:t>postrojenjeza</w:t>
      </w:r>
      <w:proofErr w:type="spellEnd"/>
      <w:r w:rsidRPr="000D715F">
        <w:rPr>
          <w:rFonts w:ascii="Arial" w:eastAsia="Times New Roman" w:hAnsi="Arial" w:cs="Arial"/>
          <w:i/>
          <w:iCs/>
          <w:kern w:val="0"/>
          <w:lang w:eastAsia="sr-Latn-RS"/>
          <w14:ligatures w14:val="none"/>
        </w:rPr>
        <w:t xml:space="preserve"> upravljanje otpadom</w:t>
      </w:r>
      <w:r w:rsidRPr="000D715F">
        <w:rPr>
          <w:rFonts w:ascii="Arial" w:eastAsia="Times New Roman" w:hAnsi="Arial" w:cs="Arial"/>
          <w:kern w:val="0"/>
          <w:lang w:eastAsia="sr-Latn-RS"/>
          <w14:ligatures w14:val="none"/>
        </w:rPr>
        <w:t xml:space="preserve"> jeste pokretna tehnička jedinica u kojoj se otpad tretira (operacijama R1 do R12, D8 i D9) na mestu nastanka otpada, odnosno na drugoj lokaciji proizvođača otpada ili na lokaciji za koju operater mobilnog postrojenja poseduje dozvolu za skladištenje iste vrste otpada koji je predviđen za tretman i na kojoj ispunjava uslove za tretman predmetnog otpada, uz prethodno pribavljenu saglasnost jedinice lokalne samouprave;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14a) </w:t>
      </w:r>
      <w:r w:rsidRPr="000D715F">
        <w:rPr>
          <w:rFonts w:ascii="Arial" w:eastAsia="Times New Roman" w:hAnsi="Arial" w:cs="Arial"/>
          <w:i/>
          <w:iCs/>
          <w:kern w:val="0"/>
          <w:lang w:eastAsia="sr-Latn-RS"/>
          <w14:ligatures w14:val="none"/>
        </w:rPr>
        <w:t>najbolje dostupne tehnike</w:t>
      </w:r>
      <w:r w:rsidRPr="000D715F">
        <w:rPr>
          <w:rFonts w:ascii="Arial" w:eastAsia="Times New Roman" w:hAnsi="Arial" w:cs="Arial"/>
          <w:kern w:val="0"/>
          <w:lang w:eastAsia="sr-Latn-RS"/>
          <w14:ligatures w14:val="none"/>
        </w:rPr>
        <w:t xml:space="preserve"> jesu najbolje dostupne tehnike u skladu sa zakonom kojim se uređuje integrisano sprečavanje i kontrola zagađivanja životne sredine;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15) </w:t>
      </w:r>
      <w:r w:rsidRPr="000D715F">
        <w:rPr>
          <w:rFonts w:ascii="Arial" w:eastAsia="Times New Roman" w:hAnsi="Arial" w:cs="Arial"/>
          <w:i/>
          <w:iCs/>
          <w:kern w:val="0"/>
          <w:lang w:eastAsia="sr-Latn-RS"/>
          <w14:ligatures w14:val="none"/>
        </w:rPr>
        <w:t>neopasan otpad</w:t>
      </w:r>
      <w:r w:rsidRPr="000D715F">
        <w:rPr>
          <w:rFonts w:ascii="Arial" w:eastAsia="Times New Roman" w:hAnsi="Arial" w:cs="Arial"/>
          <w:kern w:val="0"/>
          <w:lang w:eastAsia="sr-Latn-RS"/>
          <w14:ligatures w14:val="none"/>
        </w:rPr>
        <w:t xml:space="preserve"> jeste otpad koji nema karakteristike opasnog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15a) </w:t>
      </w:r>
      <w:proofErr w:type="spellStart"/>
      <w:r w:rsidRPr="000D715F">
        <w:rPr>
          <w:rFonts w:ascii="Arial" w:eastAsia="Times New Roman" w:hAnsi="Arial" w:cs="Arial"/>
          <w:i/>
          <w:iCs/>
          <w:kern w:val="0"/>
          <w:lang w:eastAsia="sr-Latn-RS"/>
          <w14:ligatures w14:val="none"/>
        </w:rPr>
        <w:t>nesanitarna</w:t>
      </w:r>
      <w:proofErr w:type="spellEnd"/>
      <w:r w:rsidRPr="000D715F">
        <w:rPr>
          <w:rFonts w:ascii="Arial" w:eastAsia="Times New Roman" w:hAnsi="Arial" w:cs="Arial"/>
          <w:i/>
          <w:iCs/>
          <w:kern w:val="0"/>
          <w:lang w:eastAsia="sr-Latn-RS"/>
          <w14:ligatures w14:val="none"/>
        </w:rPr>
        <w:t xml:space="preserve"> deponija - smetlište</w:t>
      </w:r>
      <w:r w:rsidRPr="000D715F">
        <w:rPr>
          <w:rFonts w:ascii="Arial" w:eastAsia="Times New Roman" w:hAnsi="Arial" w:cs="Arial"/>
          <w:kern w:val="0"/>
          <w:lang w:eastAsia="sr-Latn-RS"/>
          <w14:ligatures w14:val="none"/>
        </w:rPr>
        <w:t xml:space="preserve"> jeste mesto gde jedinice lokalne samouprave odlažu otpad u </w:t>
      </w:r>
      <w:proofErr w:type="spellStart"/>
      <w:r w:rsidRPr="000D715F">
        <w:rPr>
          <w:rFonts w:ascii="Arial" w:eastAsia="Times New Roman" w:hAnsi="Arial" w:cs="Arial"/>
          <w:kern w:val="0"/>
          <w:lang w:eastAsia="sr-Latn-RS"/>
          <w14:ligatures w14:val="none"/>
        </w:rPr>
        <w:t>polukontrolisanim</w:t>
      </w:r>
      <w:proofErr w:type="spellEnd"/>
      <w:r w:rsidRPr="000D715F">
        <w:rPr>
          <w:rFonts w:ascii="Arial" w:eastAsia="Times New Roman" w:hAnsi="Arial" w:cs="Arial"/>
          <w:kern w:val="0"/>
          <w:lang w:eastAsia="sr-Latn-RS"/>
          <w14:ligatures w14:val="none"/>
        </w:rPr>
        <w:t xml:space="preserve"> uslovima, kojim upravlja javno komunalno preduzeće i koje ima određenu infrastrukturu (ogradu, kapiju, buldožer), a telo deponije nije izgrađeno u skladu sa propisom kojim se uređuje odlaganje otpada na deponije (nema vodonepropusni sloj, drenažni sistem za odvođenje otpadnih voda i dr.);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15b) </w:t>
      </w:r>
      <w:r w:rsidRPr="000D715F">
        <w:rPr>
          <w:rFonts w:ascii="Arial" w:eastAsia="Times New Roman" w:hAnsi="Arial" w:cs="Arial"/>
          <w:i/>
          <w:iCs/>
          <w:kern w:val="0"/>
          <w:lang w:eastAsia="sr-Latn-RS"/>
          <w14:ligatures w14:val="none"/>
        </w:rPr>
        <w:t>odvojeno sakupljanje</w:t>
      </w:r>
      <w:r w:rsidRPr="000D715F">
        <w:rPr>
          <w:rFonts w:ascii="Arial" w:eastAsia="Times New Roman" w:hAnsi="Arial" w:cs="Arial"/>
          <w:kern w:val="0"/>
          <w:lang w:eastAsia="sr-Latn-RS"/>
          <w14:ligatures w14:val="none"/>
        </w:rPr>
        <w:t xml:space="preserve"> jeste sakupljanje otpada pri čemu se različite vrste sakupljenog otpada čuvaju odvojeno po vrsti i prirodi tako da se olakša njihov poseban tretman;</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16) </w:t>
      </w:r>
      <w:r w:rsidRPr="000D715F">
        <w:rPr>
          <w:rFonts w:ascii="Arial" w:eastAsia="Times New Roman" w:hAnsi="Arial" w:cs="Arial"/>
          <w:i/>
          <w:iCs/>
          <w:kern w:val="0"/>
          <w:lang w:eastAsia="sr-Latn-RS"/>
          <w14:ligatures w14:val="none"/>
        </w:rPr>
        <w:t>odlaganje otpada</w:t>
      </w:r>
      <w:r w:rsidRPr="000D715F">
        <w:rPr>
          <w:rFonts w:ascii="Arial" w:eastAsia="Times New Roman" w:hAnsi="Arial" w:cs="Arial"/>
          <w:kern w:val="0"/>
          <w:lang w:eastAsia="sr-Latn-RS"/>
          <w14:ligatures w14:val="none"/>
        </w:rPr>
        <w:t xml:space="preserve"> jeste bilo koja operacija koja nije ponovno iskorišćenje otpada, čak i kada ta operacija ima za sekundarnu posledicu nastajanje supstance ili energije (D lista);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16a) </w:t>
      </w:r>
      <w:r w:rsidRPr="000D715F">
        <w:rPr>
          <w:rFonts w:ascii="Arial" w:eastAsia="Times New Roman" w:hAnsi="Arial" w:cs="Arial"/>
          <w:i/>
          <w:iCs/>
          <w:kern w:val="0"/>
          <w:lang w:eastAsia="sr-Latn-RS"/>
          <w14:ligatures w14:val="none"/>
        </w:rPr>
        <w:t>organizovano tržište otpadom</w:t>
      </w:r>
      <w:r w:rsidRPr="000D715F">
        <w:rPr>
          <w:rFonts w:ascii="Arial" w:eastAsia="Times New Roman" w:hAnsi="Arial" w:cs="Arial"/>
          <w:kern w:val="0"/>
          <w:lang w:eastAsia="sr-Latn-RS"/>
          <w14:ligatures w14:val="none"/>
        </w:rPr>
        <w:t xml:space="preserve"> jeste funkcionalni okvir koji omogućava efikasan, održiv i transparentan promet otpadom i sekundarnim sirovinama;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17) </w:t>
      </w:r>
      <w:r w:rsidRPr="000D715F">
        <w:rPr>
          <w:rFonts w:ascii="Arial" w:eastAsia="Times New Roman" w:hAnsi="Arial" w:cs="Arial"/>
          <w:i/>
          <w:iCs/>
          <w:kern w:val="0"/>
          <w:lang w:eastAsia="sr-Latn-RS"/>
          <w14:ligatures w14:val="none"/>
        </w:rPr>
        <w:t>otpad</w:t>
      </w:r>
      <w:r w:rsidRPr="000D715F">
        <w:rPr>
          <w:rFonts w:ascii="Arial" w:eastAsia="Times New Roman" w:hAnsi="Arial" w:cs="Arial"/>
          <w:kern w:val="0"/>
          <w:lang w:eastAsia="sr-Latn-RS"/>
          <w14:ligatures w14:val="none"/>
        </w:rPr>
        <w:t xml:space="preserve"> jeste svaka materija ili predmet koji držalac odbacuje, namerava ili je neophodno da odbaci;</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17a) </w:t>
      </w:r>
      <w:r w:rsidRPr="000D715F">
        <w:rPr>
          <w:rFonts w:ascii="Arial" w:eastAsia="Times New Roman" w:hAnsi="Arial" w:cs="Arial"/>
          <w:i/>
          <w:iCs/>
          <w:kern w:val="0"/>
          <w:lang w:eastAsia="sr-Latn-RS"/>
          <w14:ligatures w14:val="none"/>
        </w:rPr>
        <w:t>otpad od građenja i rušenja</w:t>
      </w:r>
      <w:r w:rsidRPr="000D715F">
        <w:rPr>
          <w:rFonts w:ascii="Arial" w:eastAsia="Times New Roman" w:hAnsi="Arial" w:cs="Arial"/>
          <w:kern w:val="0"/>
          <w:lang w:eastAsia="sr-Latn-RS"/>
          <w14:ligatures w14:val="none"/>
        </w:rPr>
        <w:t xml:space="preserve"> jeste otpad koji nastaje izvođenjem građevinskih i drugih radova na izgradnji i rušenju objekata, adaptacijama, renoviranju, rekonstruisanju stambenih, industrijskih i drugih objekata, održavanju i zameni infrastrukturnih objekata, kao i iskopima za stambenu, industrijsku i putnu infrastrukturu, i 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neopasan otpad od građenja i rušenja koji ne sadrži opasne materije (</w:t>
      </w:r>
      <w:proofErr w:type="spellStart"/>
      <w:r w:rsidRPr="000D715F">
        <w:rPr>
          <w:rFonts w:ascii="Arial" w:eastAsia="Times New Roman" w:hAnsi="Arial" w:cs="Arial"/>
          <w:kern w:val="0"/>
          <w:lang w:eastAsia="sr-Latn-RS"/>
          <w14:ligatures w14:val="none"/>
        </w:rPr>
        <w:t>reciklabilan</w:t>
      </w:r>
      <w:proofErr w:type="spellEnd"/>
      <w:r w:rsidRPr="000D715F">
        <w:rPr>
          <w:rFonts w:ascii="Arial" w:eastAsia="Times New Roman" w:hAnsi="Arial" w:cs="Arial"/>
          <w:kern w:val="0"/>
          <w:lang w:eastAsia="sr-Latn-RS"/>
          <w14:ligatures w14:val="none"/>
        </w:rPr>
        <w:t xml:space="preserve">, inertan i dr.),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opasan otpad od građenja i rušenja koji zahteva posebno postupanje, koji ima jednu ili više opasnih karakteristika koje ga čine opasnim otpadom (otpad koji sadrži azbest, otpad sa visokim sadržajem teških metala i dr.) na koje se primenjuju posebni propisi;</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18) </w:t>
      </w:r>
      <w:r w:rsidRPr="000D715F">
        <w:rPr>
          <w:rFonts w:ascii="Arial" w:eastAsia="Times New Roman" w:hAnsi="Arial" w:cs="Arial"/>
          <w:i/>
          <w:iCs/>
          <w:kern w:val="0"/>
          <w:lang w:eastAsia="sr-Latn-RS"/>
          <w14:ligatures w14:val="none"/>
        </w:rPr>
        <w:t>opasan otpad</w:t>
      </w:r>
      <w:r w:rsidRPr="000D715F">
        <w:rPr>
          <w:rFonts w:ascii="Arial" w:eastAsia="Times New Roman" w:hAnsi="Arial" w:cs="Arial"/>
          <w:kern w:val="0"/>
          <w:lang w:eastAsia="sr-Latn-RS"/>
          <w14:ligatures w14:val="none"/>
        </w:rPr>
        <w:t xml:space="preserve"> jeste otpad koji po svom poreklu, sastavu ili koncentraciji opasnih materija može prouzrokovati opasnost po životnu sredinu i zdravlje ljudi i ima najmanje jednu od opasnih karakteristika utvrđenih posebnim propisima, uključujući i ambalažu u koju je opasan otpad bio ili jeste upakovan;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19) </w:t>
      </w:r>
      <w:r w:rsidRPr="000D715F">
        <w:rPr>
          <w:rFonts w:ascii="Arial" w:eastAsia="Times New Roman" w:hAnsi="Arial" w:cs="Arial"/>
          <w:i/>
          <w:iCs/>
          <w:kern w:val="0"/>
          <w:lang w:eastAsia="sr-Latn-RS"/>
          <w14:ligatures w14:val="none"/>
        </w:rPr>
        <w:t>operater</w:t>
      </w:r>
      <w:r w:rsidRPr="000D715F">
        <w:rPr>
          <w:rFonts w:ascii="Arial" w:eastAsia="Times New Roman" w:hAnsi="Arial" w:cs="Arial"/>
          <w:kern w:val="0"/>
          <w:lang w:eastAsia="sr-Latn-RS"/>
          <w14:ligatures w14:val="none"/>
        </w:rPr>
        <w:t xml:space="preserve"> jeste svako pravno lice ili preduzetnik koje, u skladu sa propisima, upravlja postrojenjem ili ga kontroliše ili je ovlašćen za donošenje ekonomskih odluka u oblasti tehničkog funkcionisanja postrojenja i na čije ime se izdaje dozvola za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20) </w:t>
      </w:r>
      <w:r w:rsidRPr="000D715F">
        <w:rPr>
          <w:rFonts w:ascii="Arial" w:eastAsia="Times New Roman" w:hAnsi="Arial" w:cs="Arial"/>
          <w:i/>
          <w:iCs/>
          <w:kern w:val="0"/>
          <w:lang w:eastAsia="sr-Latn-RS"/>
          <w14:ligatures w14:val="none"/>
        </w:rPr>
        <w:t>PCB</w:t>
      </w:r>
      <w:r w:rsidRPr="000D715F">
        <w:rPr>
          <w:rFonts w:ascii="Arial" w:eastAsia="Times New Roman" w:hAnsi="Arial" w:cs="Arial"/>
          <w:kern w:val="0"/>
          <w:lang w:eastAsia="sr-Latn-RS"/>
          <w14:ligatures w14:val="none"/>
        </w:rPr>
        <w:t xml:space="preserve"> jesu </w:t>
      </w:r>
      <w:proofErr w:type="spellStart"/>
      <w:r w:rsidRPr="000D715F">
        <w:rPr>
          <w:rFonts w:ascii="Arial" w:eastAsia="Times New Roman" w:hAnsi="Arial" w:cs="Arial"/>
          <w:kern w:val="0"/>
          <w:lang w:eastAsia="sr-Latn-RS"/>
          <w14:ligatures w14:val="none"/>
        </w:rPr>
        <w:t>polihlorovani</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bifenili</w:t>
      </w:r>
      <w:proofErr w:type="spellEnd"/>
      <w:r w:rsidRPr="000D715F">
        <w:rPr>
          <w:rFonts w:ascii="Arial" w:eastAsia="Times New Roman" w:hAnsi="Arial" w:cs="Arial"/>
          <w:kern w:val="0"/>
          <w:lang w:eastAsia="sr-Latn-RS"/>
          <w14:ligatures w14:val="none"/>
        </w:rPr>
        <w:t xml:space="preserve"> (PCB), </w:t>
      </w:r>
      <w:proofErr w:type="spellStart"/>
      <w:r w:rsidRPr="000D715F">
        <w:rPr>
          <w:rFonts w:ascii="Arial" w:eastAsia="Times New Roman" w:hAnsi="Arial" w:cs="Arial"/>
          <w:kern w:val="0"/>
          <w:lang w:eastAsia="sr-Latn-RS"/>
          <w14:ligatures w14:val="none"/>
        </w:rPr>
        <w:t>polihlorovani</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terfenili</w:t>
      </w:r>
      <w:proofErr w:type="spellEnd"/>
      <w:r w:rsidRPr="000D715F">
        <w:rPr>
          <w:rFonts w:ascii="Arial" w:eastAsia="Times New Roman" w:hAnsi="Arial" w:cs="Arial"/>
          <w:kern w:val="0"/>
          <w:lang w:eastAsia="sr-Latn-RS"/>
          <w14:ligatures w14:val="none"/>
        </w:rPr>
        <w:t xml:space="preserve"> (PCT), </w:t>
      </w:r>
      <w:proofErr w:type="spellStart"/>
      <w:r w:rsidRPr="000D715F">
        <w:rPr>
          <w:rFonts w:ascii="Arial" w:eastAsia="Times New Roman" w:hAnsi="Arial" w:cs="Arial"/>
          <w:kern w:val="0"/>
          <w:lang w:eastAsia="sr-Latn-RS"/>
          <w14:ligatures w14:val="none"/>
        </w:rPr>
        <w:t>monometil</w:t>
      </w:r>
      <w:proofErr w:type="spellEnd"/>
      <w:r w:rsidRPr="000D715F">
        <w:rPr>
          <w:rFonts w:ascii="Arial" w:eastAsia="Times New Roman" w:hAnsi="Arial" w:cs="Arial"/>
          <w:kern w:val="0"/>
          <w:lang w:eastAsia="sr-Latn-RS"/>
          <w14:ligatures w14:val="none"/>
        </w:rPr>
        <w:t>-</w:t>
      </w:r>
      <w:proofErr w:type="spellStart"/>
      <w:r w:rsidRPr="000D715F">
        <w:rPr>
          <w:rFonts w:ascii="Arial" w:eastAsia="Times New Roman" w:hAnsi="Arial" w:cs="Arial"/>
          <w:kern w:val="0"/>
          <w:lang w:eastAsia="sr-Latn-RS"/>
          <w14:ligatures w14:val="none"/>
        </w:rPr>
        <w:t>tetrahlorodifenilmetani</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monometil</w:t>
      </w:r>
      <w:proofErr w:type="spellEnd"/>
      <w:r w:rsidRPr="000D715F">
        <w:rPr>
          <w:rFonts w:ascii="Arial" w:eastAsia="Times New Roman" w:hAnsi="Arial" w:cs="Arial"/>
          <w:kern w:val="0"/>
          <w:lang w:eastAsia="sr-Latn-RS"/>
          <w14:ligatures w14:val="none"/>
        </w:rPr>
        <w:t>-</w:t>
      </w:r>
      <w:proofErr w:type="spellStart"/>
      <w:r w:rsidRPr="000D715F">
        <w:rPr>
          <w:rFonts w:ascii="Arial" w:eastAsia="Times New Roman" w:hAnsi="Arial" w:cs="Arial"/>
          <w:kern w:val="0"/>
          <w:lang w:eastAsia="sr-Latn-RS"/>
          <w14:ligatures w14:val="none"/>
        </w:rPr>
        <w:t>dihlorodifenilmetani</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monometil</w:t>
      </w:r>
      <w:proofErr w:type="spellEnd"/>
      <w:r w:rsidRPr="000D715F">
        <w:rPr>
          <w:rFonts w:ascii="Arial" w:eastAsia="Times New Roman" w:hAnsi="Arial" w:cs="Arial"/>
          <w:kern w:val="0"/>
          <w:lang w:eastAsia="sr-Latn-RS"/>
          <w14:ligatures w14:val="none"/>
        </w:rPr>
        <w:t>-</w:t>
      </w:r>
      <w:proofErr w:type="spellStart"/>
      <w:r w:rsidRPr="000D715F">
        <w:rPr>
          <w:rFonts w:ascii="Arial" w:eastAsia="Times New Roman" w:hAnsi="Arial" w:cs="Arial"/>
          <w:kern w:val="0"/>
          <w:lang w:eastAsia="sr-Latn-RS"/>
          <w14:ligatures w14:val="none"/>
        </w:rPr>
        <w:t>dibromodifenilmetani</w:t>
      </w:r>
      <w:proofErr w:type="spellEnd"/>
      <w:r w:rsidRPr="000D715F">
        <w:rPr>
          <w:rFonts w:ascii="Arial" w:eastAsia="Times New Roman" w:hAnsi="Arial" w:cs="Arial"/>
          <w:kern w:val="0"/>
          <w:lang w:eastAsia="sr-Latn-RS"/>
          <w14:ligatures w14:val="none"/>
        </w:rPr>
        <w:t xml:space="preserve"> ili bilo koja smeša koja sadrži neku od ovih materija u koncentraciji većoj od 0,005 procentnog </w:t>
      </w:r>
      <w:proofErr w:type="spellStart"/>
      <w:r w:rsidRPr="000D715F">
        <w:rPr>
          <w:rFonts w:ascii="Arial" w:eastAsia="Times New Roman" w:hAnsi="Arial" w:cs="Arial"/>
          <w:kern w:val="0"/>
          <w:lang w:eastAsia="sr-Latn-RS"/>
          <w14:ligatures w14:val="none"/>
        </w:rPr>
        <w:t>masenog</w:t>
      </w:r>
      <w:proofErr w:type="spellEnd"/>
      <w:r w:rsidRPr="000D715F">
        <w:rPr>
          <w:rFonts w:ascii="Arial" w:eastAsia="Times New Roman" w:hAnsi="Arial" w:cs="Arial"/>
          <w:kern w:val="0"/>
          <w:lang w:eastAsia="sr-Latn-RS"/>
          <w14:ligatures w14:val="none"/>
        </w:rPr>
        <w:t xml:space="preserve"> udela; PCB otpadi jesu otpadi, uključujući uređaje, objekte, materijale ili tečnosti koje sadrže, sastoje se ili su kontaminirani PCB;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21) </w:t>
      </w:r>
      <w:r w:rsidRPr="000D715F">
        <w:rPr>
          <w:rFonts w:ascii="Arial" w:eastAsia="Times New Roman" w:hAnsi="Arial" w:cs="Arial"/>
          <w:i/>
          <w:iCs/>
          <w:kern w:val="0"/>
          <w:lang w:eastAsia="sr-Latn-RS"/>
          <w14:ligatures w14:val="none"/>
        </w:rPr>
        <w:t>ponovno iskorišćenje</w:t>
      </w:r>
      <w:r w:rsidRPr="000D715F">
        <w:rPr>
          <w:rFonts w:ascii="Arial" w:eastAsia="Times New Roman" w:hAnsi="Arial" w:cs="Arial"/>
          <w:kern w:val="0"/>
          <w:lang w:eastAsia="sr-Latn-RS"/>
          <w14:ligatures w14:val="none"/>
        </w:rPr>
        <w:t xml:space="preserve"> otpada je svaka operacija čiji je glavni rezultat upotreba otpada u korisne svrhe kada otpad zamenjuje druge materijale koje bi inače trebalo upotrebiti za tu svrhu ili otpad koji se priprema kako bi ispunio tu svrhu, u postrojenju ili šire u privrednim delatnostima (operacije iz R liste otpada);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21a) </w:t>
      </w:r>
      <w:r w:rsidRPr="000D715F">
        <w:rPr>
          <w:rFonts w:ascii="Arial" w:eastAsia="Times New Roman" w:hAnsi="Arial" w:cs="Arial"/>
          <w:i/>
          <w:iCs/>
          <w:kern w:val="0"/>
          <w:lang w:eastAsia="sr-Latn-RS"/>
          <w14:ligatures w14:val="none"/>
        </w:rPr>
        <w:t>ponovna upotreba</w:t>
      </w:r>
      <w:r w:rsidRPr="000D715F">
        <w:rPr>
          <w:rFonts w:ascii="Arial" w:eastAsia="Times New Roman" w:hAnsi="Arial" w:cs="Arial"/>
          <w:kern w:val="0"/>
          <w:lang w:eastAsia="sr-Latn-RS"/>
          <w14:ligatures w14:val="none"/>
        </w:rPr>
        <w:t xml:space="preserve"> jeste svaka operacija kojom se omogućava ponovno korišćenje proizvoda ili njegovih delova koji nisu otpad, za istu svrhu za koju su namenjeni;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22) </w:t>
      </w:r>
      <w:r w:rsidRPr="000D715F">
        <w:rPr>
          <w:rFonts w:ascii="Arial" w:eastAsia="Times New Roman" w:hAnsi="Arial" w:cs="Arial"/>
          <w:i/>
          <w:iCs/>
          <w:kern w:val="0"/>
          <w:lang w:eastAsia="sr-Latn-RS"/>
          <w14:ligatures w14:val="none"/>
        </w:rPr>
        <w:t>posebni tokovi otpada</w:t>
      </w:r>
      <w:r w:rsidRPr="000D715F">
        <w:rPr>
          <w:rFonts w:ascii="Arial" w:eastAsia="Times New Roman" w:hAnsi="Arial" w:cs="Arial"/>
          <w:kern w:val="0"/>
          <w:lang w:eastAsia="sr-Latn-RS"/>
          <w14:ligatures w14:val="none"/>
        </w:rPr>
        <w:t xml:space="preserve"> jesu oni za čije je upravljanje potrebno propisati posebne mere koje se odnose na sakupljanje, transport, skladištenje, tretman, odnosno ponovno iskorišćenje i odlaganje (istrošene baterije i akumulatori, otpadna ulja, otpadne gume, otpad od električnih i elektronskih proizvoda, otpadna vozila, ambalažni otpad, otpadne fluorescentne cevi koje sadrže živu, otpad iz proizvodnje titan dioksida, farmaceutski i medicinski otpad, PCB i PCB otpad, otpad od azbesta, POPS otpad, otpad od građenja i rušenja, otpadni mulj, otpadna živa i živina jedinjenja);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22a) </w:t>
      </w:r>
      <w:r w:rsidRPr="000D715F">
        <w:rPr>
          <w:rFonts w:ascii="Arial" w:eastAsia="Times New Roman" w:hAnsi="Arial" w:cs="Arial"/>
          <w:i/>
          <w:iCs/>
          <w:kern w:val="0"/>
          <w:lang w:eastAsia="sr-Latn-RS"/>
          <w14:ligatures w14:val="none"/>
        </w:rPr>
        <w:t>posrednik</w:t>
      </w:r>
      <w:r w:rsidRPr="000D715F">
        <w:rPr>
          <w:rFonts w:ascii="Arial" w:eastAsia="Times New Roman" w:hAnsi="Arial" w:cs="Arial"/>
          <w:kern w:val="0"/>
          <w:lang w:eastAsia="sr-Latn-RS"/>
          <w14:ligatures w14:val="none"/>
        </w:rPr>
        <w:t xml:space="preserve"> jeste pravno lice ili preduzetnik koji organizuje ponovno iskorišćenje ili odlaganje otpada u ime drugih lica i koji ne preuzima otpad u posed;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23) </w:t>
      </w:r>
      <w:r w:rsidRPr="000D715F">
        <w:rPr>
          <w:rFonts w:ascii="Arial" w:eastAsia="Times New Roman" w:hAnsi="Arial" w:cs="Arial"/>
          <w:i/>
          <w:iCs/>
          <w:kern w:val="0"/>
          <w:lang w:eastAsia="sr-Latn-RS"/>
          <w14:ligatures w14:val="none"/>
        </w:rPr>
        <w:t>postrojenje za upravljanje otpadom</w:t>
      </w:r>
      <w:r w:rsidRPr="000D715F">
        <w:rPr>
          <w:rFonts w:ascii="Arial" w:eastAsia="Times New Roman" w:hAnsi="Arial" w:cs="Arial"/>
          <w:kern w:val="0"/>
          <w:lang w:eastAsia="sr-Latn-RS"/>
          <w14:ligatures w14:val="none"/>
        </w:rPr>
        <w:t> jeste stacionarna ili mobilna tehnička jedinica za tretman, odnosno ponovno iskorišćenje ili odlaganje otpada, koja zajedno sa građevinskim delom čini tehnološku celinu;</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23a) </w:t>
      </w:r>
      <w:r w:rsidRPr="000D715F">
        <w:rPr>
          <w:rFonts w:ascii="Arial" w:eastAsia="Times New Roman" w:hAnsi="Arial" w:cs="Arial"/>
          <w:i/>
          <w:iCs/>
          <w:kern w:val="0"/>
          <w:lang w:eastAsia="sr-Latn-RS"/>
          <w14:ligatures w14:val="none"/>
        </w:rPr>
        <w:t>potvrda za obavljanje delatnosti upravljanja otpadom</w:t>
      </w:r>
      <w:r w:rsidRPr="000D715F">
        <w:rPr>
          <w:rFonts w:ascii="Arial" w:eastAsia="Times New Roman" w:hAnsi="Arial" w:cs="Arial"/>
          <w:kern w:val="0"/>
          <w:lang w:eastAsia="sr-Latn-RS"/>
          <w14:ligatures w14:val="none"/>
        </w:rPr>
        <w:t xml:space="preserve"> jeste rešenje nadležnog organa kojim se pravnom licu ili preduzetniku odobrava obavljanje delatnosti upravljanja otpadom i utvrđuju uslovi postupanja sa otpadom na način koji obezbeđuje najmanji rizik po zdravlje ljudi i životnu sredinu;</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24) </w:t>
      </w:r>
      <w:proofErr w:type="spellStart"/>
      <w:r w:rsidRPr="000D715F">
        <w:rPr>
          <w:rFonts w:ascii="Arial" w:eastAsia="Times New Roman" w:hAnsi="Arial" w:cs="Arial"/>
          <w:i/>
          <w:iCs/>
          <w:kern w:val="0"/>
          <w:lang w:eastAsia="sr-Latn-RS"/>
          <w14:ligatures w14:val="none"/>
        </w:rPr>
        <w:t>prekogranično</w:t>
      </w:r>
      <w:proofErr w:type="spellEnd"/>
      <w:r w:rsidRPr="000D715F">
        <w:rPr>
          <w:rFonts w:ascii="Arial" w:eastAsia="Times New Roman" w:hAnsi="Arial" w:cs="Arial"/>
          <w:i/>
          <w:iCs/>
          <w:kern w:val="0"/>
          <w:lang w:eastAsia="sr-Latn-RS"/>
          <w14:ligatures w14:val="none"/>
        </w:rPr>
        <w:t xml:space="preserve"> kretanje otpada</w:t>
      </w:r>
      <w:r w:rsidRPr="000D715F">
        <w:rPr>
          <w:rFonts w:ascii="Arial" w:eastAsia="Times New Roman" w:hAnsi="Arial" w:cs="Arial"/>
          <w:kern w:val="0"/>
          <w:lang w:eastAsia="sr-Latn-RS"/>
          <w14:ligatures w14:val="none"/>
        </w:rPr>
        <w:t xml:space="preserve"> jeste kretanje otpada iz jedne oblasti pod jurisdikcijom jedne države ili kroz oblast koja nije pod nacionalnom jurisdikcijom bilo koje države, pod uslovom da su najmanje dve države uključene u kretanje;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24a) </w:t>
      </w:r>
      <w:r w:rsidRPr="000D715F">
        <w:rPr>
          <w:rFonts w:ascii="Arial" w:eastAsia="Times New Roman" w:hAnsi="Arial" w:cs="Arial"/>
          <w:i/>
          <w:iCs/>
          <w:kern w:val="0"/>
          <w:lang w:eastAsia="sr-Latn-RS"/>
          <w14:ligatures w14:val="none"/>
        </w:rPr>
        <w:t>podnosilac obaveštenja (</w:t>
      </w:r>
      <w:proofErr w:type="spellStart"/>
      <w:r w:rsidRPr="000D715F">
        <w:rPr>
          <w:rFonts w:ascii="Arial" w:eastAsia="Times New Roman" w:hAnsi="Arial" w:cs="Arial"/>
          <w:i/>
          <w:iCs/>
          <w:kern w:val="0"/>
          <w:lang w:eastAsia="sr-Latn-RS"/>
          <w14:ligatures w14:val="none"/>
        </w:rPr>
        <w:t>notifikacije</w:t>
      </w:r>
      <w:proofErr w:type="spellEnd"/>
      <w:r w:rsidRPr="000D715F">
        <w:rPr>
          <w:rFonts w:ascii="Arial" w:eastAsia="Times New Roman" w:hAnsi="Arial" w:cs="Arial"/>
          <w:i/>
          <w:iCs/>
          <w:kern w:val="0"/>
          <w:lang w:eastAsia="sr-Latn-RS"/>
          <w14:ligatures w14:val="none"/>
        </w:rPr>
        <w:t xml:space="preserve">) o </w:t>
      </w:r>
      <w:proofErr w:type="spellStart"/>
      <w:r w:rsidRPr="000D715F">
        <w:rPr>
          <w:rFonts w:ascii="Arial" w:eastAsia="Times New Roman" w:hAnsi="Arial" w:cs="Arial"/>
          <w:i/>
          <w:iCs/>
          <w:kern w:val="0"/>
          <w:lang w:eastAsia="sr-Latn-RS"/>
          <w14:ligatures w14:val="none"/>
        </w:rPr>
        <w:t>prekograničnom</w:t>
      </w:r>
      <w:proofErr w:type="spellEnd"/>
      <w:r w:rsidRPr="000D715F">
        <w:rPr>
          <w:rFonts w:ascii="Arial" w:eastAsia="Times New Roman" w:hAnsi="Arial" w:cs="Arial"/>
          <w:i/>
          <w:iCs/>
          <w:kern w:val="0"/>
          <w:lang w:eastAsia="sr-Latn-RS"/>
          <w14:ligatures w14:val="none"/>
        </w:rPr>
        <w:t xml:space="preserve"> kretanju otpada</w:t>
      </w:r>
      <w:r w:rsidRPr="000D715F">
        <w:rPr>
          <w:rFonts w:ascii="Arial" w:eastAsia="Times New Roman" w:hAnsi="Arial" w:cs="Arial"/>
          <w:kern w:val="0"/>
          <w:lang w:eastAsia="sr-Latn-RS"/>
          <w14:ligatures w14:val="none"/>
        </w:rPr>
        <w:t xml:space="preserve"> jeste lice koje je uvoznik ili izvoznik otpada, a koje može biti: proizvođač, sakupljač, trgovac, posrednik, držalac ili drugi vlasnik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24b) </w:t>
      </w:r>
      <w:r w:rsidRPr="000D715F">
        <w:rPr>
          <w:rFonts w:ascii="Arial" w:eastAsia="Times New Roman" w:hAnsi="Arial" w:cs="Arial"/>
          <w:i/>
          <w:iCs/>
          <w:kern w:val="0"/>
          <w:lang w:eastAsia="sr-Latn-RS"/>
          <w14:ligatures w14:val="none"/>
        </w:rPr>
        <w:t xml:space="preserve">potvrda prijave za </w:t>
      </w:r>
      <w:proofErr w:type="spellStart"/>
      <w:r w:rsidRPr="000D715F">
        <w:rPr>
          <w:rFonts w:ascii="Arial" w:eastAsia="Times New Roman" w:hAnsi="Arial" w:cs="Arial"/>
          <w:i/>
          <w:iCs/>
          <w:kern w:val="0"/>
          <w:lang w:eastAsia="sr-Latn-RS"/>
          <w14:ligatures w14:val="none"/>
        </w:rPr>
        <w:t>prekogranično</w:t>
      </w:r>
      <w:proofErr w:type="spellEnd"/>
      <w:r w:rsidRPr="000D715F">
        <w:rPr>
          <w:rFonts w:ascii="Arial" w:eastAsia="Times New Roman" w:hAnsi="Arial" w:cs="Arial"/>
          <w:i/>
          <w:iCs/>
          <w:kern w:val="0"/>
          <w:lang w:eastAsia="sr-Latn-RS"/>
          <w14:ligatures w14:val="none"/>
        </w:rPr>
        <w:t xml:space="preserve"> kretanje otpada</w:t>
      </w:r>
      <w:r w:rsidRPr="000D715F">
        <w:rPr>
          <w:rFonts w:ascii="Arial" w:eastAsia="Times New Roman" w:hAnsi="Arial" w:cs="Arial"/>
          <w:kern w:val="0"/>
          <w:lang w:eastAsia="sr-Latn-RS"/>
          <w14:ligatures w14:val="none"/>
        </w:rPr>
        <w:t xml:space="preserve"> jeste rešenje nadležnog organa kojim se odobrava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za pojedine vrste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otpada u skladu sa posebnim propisom;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24v) </w:t>
      </w:r>
      <w:r w:rsidRPr="000D715F">
        <w:rPr>
          <w:rFonts w:ascii="Arial" w:eastAsia="Times New Roman" w:hAnsi="Arial" w:cs="Arial"/>
          <w:i/>
          <w:iCs/>
          <w:kern w:val="0"/>
          <w:lang w:eastAsia="sr-Latn-RS"/>
          <w14:ligatures w14:val="none"/>
        </w:rPr>
        <w:t>prevencija</w:t>
      </w:r>
      <w:r w:rsidRPr="000D715F">
        <w:rPr>
          <w:rFonts w:ascii="Arial" w:eastAsia="Times New Roman" w:hAnsi="Arial" w:cs="Arial"/>
          <w:kern w:val="0"/>
          <w:lang w:eastAsia="sr-Latn-RS"/>
          <w14:ligatures w14:val="none"/>
        </w:rPr>
        <w:t xml:space="preserve"> obuhvata mere preduzete pre nego što supstanca, materijal ili proizvod postane otpad, kojima se smanjuju količine otpada, uključujući ponovnu upotrebu proizvoda ili produženje životnog ciklusa proizvoda ili štetnih uticaja proizvedenog otpada na životnu sredinu i zdravlje ljudi ili sadržaj štetnih supstanci u materijalima i proizvodima;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24g) </w:t>
      </w:r>
      <w:r w:rsidRPr="000D715F">
        <w:rPr>
          <w:rFonts w:ascii="Arial" w:eastAsia="Times New Roman" w:hAnsi="Arial" w:cs="Arial"/>
          <w:i/>
          <w:iCs/>
          <w:kern w:val="0"/>
          <w:lang w:eastAsia="sr-Latn-RS"/>
          <w14:ligatures w14:val="none"/>
        </w:rPr>
        <w:t>priprema za ponovnu upotrebu otpada</w:t>
      </w:r>
      <w:r w:rsidRPr="000D715F">
        <w:rPr>
          <w:rFonts w:ascii="Arial" w:eastAsia="Times New Roman" w:hAnsi="Arial" w:cs="Arial"/>
          <w:kern w:val="0"/>
          <w:lang w:eastAsia="sr-Latn-RS"/>
          <w14:ligatures w14:val="none"/>
        </w:rPr>
        <w:t> jesu operacije ponovnog iskorišćenja otpada koje se odnose na proveru, čišćenje ili popravku kojima se proizvodi ili delovi tih proizvoda koji su postali otpad, pripremaju tako da mogu biti ponovno upotrebljeni, bez bilo kakve druge prethodne obrade;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25) </w:t>
      </w:r>
      <w:r w:rsidRPr="000D715F">
        <w:rPr>
          <w:rFonts w:ascii="Arial" w:eastAsia="Times New Roman" w:hAnsi="Arial" w:cs="Arial"/>
          <w:i/>
          <w:iCs/>
          <w:kern w:val="0"/>
          <w:lang w:eastAsia="sr-Latn-RS"/>
          <w14:ligatures w14:val="none"/>
        </w:rPr>
        <w:t>proizvođač otpada</w:t>
      </w:r>
      <w:r w:rsidRPr="000D715F">
        <w:rPr>
          <w:rFonts w:ascii="Arial" w:eastAsia="Times New Roman" w:hAnsi="Arial" w:cs="Arial"/>
          <w:kern w:val="0"/>
          <w:lang w:eastAsia="sr-Latn-RS"/>
          <w14:ligatures w14:val="none"/>
        </w:rPr>
        <w:t xml:space="preserve"> jeste svako lice čijom aktivnošću nastaje otpad (izvorni proizvođač otpada) ili svako lice čijom aktivnošću prethodnog tretmana, mešanja ili drugim postupcima dolazi do promene sastava ili prirode otpada;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25a) </w:t>
      </w:r>
      <w:r w:rsidRPr="000D715F">
        <w:rPr>
          <w:rFonts w:ascii="Arial" w:eastAsia="Times New Roman" w:hAnsi="Arial" w:cs="Arial"/>
          <w:i/>
          <w:iCs/>
          <w:kern w:val="0"/>
          <w:lang w:eastAsia="sr-Latn-RS"/>
          <w14:ligatures w14:val="none"/>
        </w:rPr>
        <w:t>proizvođač proizvoda</w:t>
      </w:r>
      <w:r w:rsidRPr="000D715F">
        <w:rPr>
          <w:rFonts w:ascii="Arial" w:eastAsia="Times New Roman" w:hAnsi="Arial" w:cs="Arial"/>
          <w:kern w:val="0"/>
          <w:lang w:eastAsia="sr-Latn-RS"/>
          <w14:ligatures w14:val="none"/>
        </w:rPr>
        <w:t xml:space="preserve"> jeste pravno lice ili preduzetnik koji u okviru svoje delatnosti izrađuje, proizvodi i prodaje proizvod, bez obzira na način prodaje, uključujući prodaju na daljinu ili uvozi proizvod u Republiku Srbiju i stavlja proizvod na tržište Republike Srbije;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26) </w:t>
      </w:r>
      <w:r w:rsidRPr="000D715F">
        <w:rPr>
          <w:rFonts w:ascii="Arial" w:eastAsia="Times New Roman" w:hAnsi="Arial" w:cs="Arial"/>
          <w:i/>
          <w:iCs/>
          <w:kern w:val="0"/>
          <w:lang w:eastAsia="sr-Latn-RS"/>
          <w14:ligatures w14:val="none"/>
        </w:rPr>
        <w:t>region za upravljanje otpadom</w:t>
      </w:r>
      <w:r w:rsidRPr="000D715F">
        <w:rPr>
          <w:rFonts w:ascii="Arial" w:eastAsia="Times New Roman" w:hAnsi="Arial" w:cs="Arial"/>
          <w:kern w:val="0"/>
          <w:lang w:eastAsia="sr-Latn-RS"/>
          <w14:ligatures w14:val="none"/>
        </w:rPr>
        <w:t xml:space="preserve"> jeste prostorna celina koja obuhvata više susednih jedinica lokalne samouprave koje, u skladu sa sporazumom koji zaključuju te jedinice lokalne samouprave, zajednički upravljaju otpadom u cilju uspostavljanja održivog sistema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27) </w:t>
      </w:r>
      <w:r w:rsidRPr="000D715F">
        <w:rPr>
          <w:rFonts w:ascii="Arial" w:eastAsia="Times New Roman" w:hAnsi="Arial" w:cs="Arial"/>
          <w:i/>
          <w:iCs/>
          <w:kern w:val="0"/>
          <w:lang w:eastAsia="sr-Latn-RS"/>
          <w14:ligatures w14:val="none"/>
        </w:rPr>
        <w:t>reciklaža</w:t>
      </w:r>
      <w:r w:rsidRPr="000D715F">
        <w:rPr>
          <w:rFonts w:ascii="Arial" w:eastAsia="Times New Roman" w:hAnsi="Arial" w:cs="Arial"/>
          <w:kern w:val="0"/>
          <w:lang w:eastAsia="sr-Latn-RS"/>
          <w14:ligatures w14:val="none"/>
        </w:rPr>
        <w:t xml:space="preserve"> jeste svaka operacija (R2 do R10 i R12) ponovnog iskorišćenja kojom se otpad prerađuje u proizvod, materijale ili supstance bez obzira da li se koriste za prvobitnu ili drugu namenu, uključujući ponovnu proizvodnju organskih materijala, osim ponovnog iskorišćenja u energetske svrhe i ponovne prerade u materijale koji su namenjeni za korišćenje kao gorivo ili za prekrivanje deponija;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28) </w:t>
      </w:r>
      <w:r w:rsidRPr="000D715F">
        <w:rPr>
          <w:rFonts w:ascii="Arial" w:eastAsia="Times New Roman" w:hAnsi="Arial" w:cs="Arial"/>
          <w:i/>
          <w:iCs/>
          <w:kern w:val="0"/>
          <w:lang w:eastAsia="sr-Latn-RS"/>
          <w14:ligatures w14:val="none"/>
        </w:rPr>
        <w:t>sakupljanje otpada</w:t>
      </w:r>
      <w:r w:rsidRPr="000D715F">
        <w:rPr>
          <w:rFonts w:ascii="Arial" w:eastAsia="Times New Roman" w:hAnsi="Arial" w:cs="Arial"/>
          <w:kern w:val="0"/>
          <w:lang w:eastAsia="sr-Latn-RS"/>
          <w14:ligatures w14:val="none"/>
        </w:rPr>
        <w:t xml:space="preserve"> jeste prikupljanje otpada, uključujući i razvrstavanje i privremeno skladištenje kod proizvođača otpada za potrebe transporta do postrojenja za upravljanje otpadom;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29) </w:t>
      </w:r>
      <w:r w:rsidRPr="000D715F">
        <w:rPr>
          <w:rFonts w:ascii="Arial" w:eastAsia="Times New Roman" w:hAnsi="Arial" w:cs="Arial"/>
          <w:i/>
          <w:iCs/>
          <w:kern w:val="0"/>
          <w:lang w:eastAsia="sr-Latn-RS"/>
          <w14:ligatures w14:val="none"/>
        </w:rPr>
        <w:t>sakupljač otpada</w:t>
      </w:r>
      <w:r w:rsidRPr="000D715F">
        <w:rPr>
          <w:rFonts w:ascii="Arial" w:eastAsia="Times New Roman" w:hAnsi="Arial" w:cs="Arial"/>
          <w:kern w:val="0"/>
          <w:lang w:eastAsia="sr-Latn-RS"/>
          <w14:ligatures w14:val="none"/>
        </w:rPr>
        <w:t xml:space="preserve"> jeste preduzetnik ili pravno lice koje sakuplja otpad;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29a) </w:t>
      </w:r>
      <w:r w:rsidRPr="000D715F">
        <w:rPr>
          <w:rFonts w:ascii="Arial" w:eastAsia="Times New Roman" w:hAnsi="Arial" w:cs="Arial"/>
          <w:i/>
          <w:iCs/>
          <w:kern w:val="0"/>
          <w:lang w:eastAsia="sr-Latn-RS"/>
          <w14:ligatures w14:val="none"/>
        </w:rPr>
        <w:t>sekundarna sirovina</w:t>
      </w:r>
      <w:r w:rsidRPr="000D715F">
        <w:rPr>
          <w:rFonts w:ascii="Arial" w:eastAsia="Times New Roman" w:hAnsi="Arial" w:cs="Arial"/>
          <w:kern w:val="0"/>
          <w:lang w:eastAsia="sr-Latn-RS"/>
          <w14:ligatures w14:val="none"/>
        </w:rPr>
        <w:t xml:space="preserve"> jeste otpad koji se može koristiti za reciklažu radi dobijanja sirovine za proizvodnju istog ili drugog proizvoda (papir, karton, metal, staklo, plastika i dr.);</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30) </w:t>
      </w:r>
      <w:r w:rsidRPr="000D715F">
        <w:rPr>
          <w:rFonts w:ascii="Arial" w:eastAsia="Times New Roman" w:hAnsi="Arial" w:cs="Arial"/>
          <w:i/>
          <w:iCs/>
          <w:kern w:val="0"/>
          <w:lang w:eastAsia="sr-Latn-RS"/>
          <w14:ligatures w14:val="none"/>
        </w:rPr>
        <w:t>skladištenje otpada</w:t>
      </w:r>
      <w:r w:rsidRPr="000D715F">
        <w:rPr>
          <w:rFonts w:ascii="Arial" w:eastAsia="Times New Roman" w:hAnsi="Arial" w:cs="Arial"/>
          <w:kern w:val="0"/>
          <w:lang w:eastAsia="sr-Latn-RS"/>
          <w14:ligatures w14:val="none"/>
        </w:rPr>
        <w:t> jeste privremeno čuvanje otpada na lokaciji proizvođača ili vlasnika i/ili drugog držaoca otpada, kao i aktivnost operatera u objektu opremljenom i registrovanom za skladištenje otpada;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30a) </w:t>
      </w:r>
      <w:r w:rsidRPr="000D715F">
        <w:rPr>
          <w:rFonts w:ascii="Arial" w:eastAsia="Times New Roman" w:hAnsi="Arial" w:cs="Arial"/>
          <w:i/>
          <w:iCs/>
          <w:kern w:val="0"/>
          <w:lang w:eastAsia="sr-Latn-RS"/>
          <w14:ligatures w14:val="none"/>
        </w:rPr>
        <w:t>stabilizacija/</w:t>
      </w:r>
      <w:proofErr w:type="spellStart"/>
      <w:r w:rsidRPr="000D715F">
        <w:rPr>
          <w:rFonts w:ascii="Arial" w:eastAsia="Times New Roman" w:hAnsi="Arial" w:cs="Arial"/>
          <w:i/>
          <w:iCs/>
          <w:kern w:val="0"/>
          <w:lang w:eastAsia="sr-Latn-RS"/>
          <w14:ligatures w14:val="none"/>
        </w:rPr>
        <w:t>solidifikacija</w:t>
      </w:r>
      <w:proofErr w:type="spellEnd"/>
      <w:r w:rsidRPr="000D715F">
        <w:rPr>
          <w:rFonts w:ascii="Arial" w:eastAsia="Times New Roman" w:hAnsi="Arial" w:cs="Arial"/>
          <w:kern w:val="0"/>
          <w:lang w:eastAsia="sr-Latn-RS"/>
          <w14:ligatures w14:val="none"/>
        </w:rPr>
        <w:t xml:space="preserve"> jeste proces u kome se smanjuje mogućnost emisije opasnih i štetnih materija iz otpada primenom fizičkih i/ili hemijskih postupaka;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31) </w:t>
      </w:r>
      <w:proofErr w:type="spellStart"/>
      <w:r w:rsidRPr="000D715F">
        <w:rPr>
          <w:rFonts w:ascii="Arial" w:eastAsia="Times New Roman" w:hAnsi="Arial" w:cs="Arial"/>
          <w:i/>
          <w:iCs/>
          <w:kern w:val="0"/>
          <w:lang w:eastAsia="sr-Latn-RS"/>
          <w14:ligatures w14:val="none"/>
        </w:rPr>
        <w:t>insineracija</w:t>
      </w:r>
      <w:proofErr w:type="spellEnd"/>
      <w:r w:rsidRPr="000D715F">
        <w:rPr>
          <w:rFonts w:ascii="Arial" w:eastAsia="Times New Roman" w:hAnsi="Arial" w:cs="Arial"/>
          <w:i/>
          <w:iCs/>
          <w:kern w:val="0"/>
          <w:lang w:eastAsia="sr-Latn-RS"/>
          <w14:ligatures w14:val="none"/>
        </w:rPr>
        <w:t xml:space="preserve"> (spaljivanje)</w:t>
      </w:r>
      <w:r w:rsidRPr="000D715F">
        <w:rPr>
          <w:rFonts w:ascii="Arial" w:eastAsia="Times New Roman" w:hAnsi="Arial" w:cs="Arial"/>
          <w:kern w:val="0"/>
          <w:lang w:eastAsia="sr-Latn-RS"/>
          <w14:ligatures w14:val="none"/>
        </w:rPr>
        <w:t xml:space="preserve"> jeste termički tretman otpada u stacionarnom ili mobilnom postrojenju sa ili bez iskorišćenja energije proizvedene sagorevanjem putem oksidacije, kao i ostalim postupcima termičkog tretmana otpada, kao što su </w:t>
      </w:r>
      <w:proofErr w:type="spellStart"/>
      <w:r w:rsidRPr="000D715F">
        <w:rPr>
          <w:rFonts w:ascii="Arial" w:eastAsia="Times New Roman" w:hAnsi="Arial" w:cs="Arial"/>
          <w:kern w:val="0"/>
          <w:lang w:eastAsia="sr-Latn-RS"/>
          <w14:ligatures w14:val="none"/>
        </w:rPr>
        <w:t>piroliza</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gasifikacija</w:t>
      </w:r>
      <w:proofErr w:type="spellEnd"/>
      <w:r w:rsidRPr="000D715F">
        <w:rPr>
          <w:rFonts w:ascii="Arial" w:eastAsia="Times New Roman" w:hAnsi="Arial" w:cs="Arial"/>
          <w:kern w:val="0"/>
          <w:lang w:eastAsia="sr-Latn-RS"/>
          <w14:ligatures w14:val="none"/>
        </w:rPr>
        <w:t xml:space="preserve"> ili plazma postupak, ako se supstance koje su rezultat obrade naknadno spaljuju;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32) </w:t>
      </w:r>
      <w:r w:rsidRPr="000D715F">
        <w:rPr>
          <w:rFonts w:ascii="Arial" w:eastAsia="Times New Roman" w:hAnsi="Arial" w:cs="Arial"/>
          <w:i/>
          <w:iCs/>
          <w:kern w:val="0"/>
          <w:lang w:eastAsia="sr-Latn-RS"/>
          <w14:ligatures w14:val="none"/>
        </w:rPr>
        <w:t>ko-</w:t>
      </w:r>
      <w:proofErr w:type="spellStart"/>
      <w:r w:rsidRPr="000D715F">
        <w:rPr>
          <w:rFonts w:ascii="Arial" w:eastAsia="Times New Roman" w:hAnsi="Arial" w:cs="Arial"/>
          <w:i/>
          <w:iCs/>
          <w:kern w:val="0"/>
          <w:lang w:eastAsia="sr-Latn-RS"/>
          <w14:ligatures w14:val="none"/>
        </w:rPr>
        <w:t>insineracija</w:t>
      </w:r>
      <w:proofErr w:type="spellEnd"/>
      <w:r w:rsidRPr="000D715F">
        <w:rPr>
          <w:rFonts w:ascii="Arial" w:eastAsia="Times New Roman" w:hAnsi="Arial" w:cs="Arial"/>
          <w:i/>
          <w:iCs/>
          <w:kern w:val="0"/>
          <w:lang w:eastAsia="sr-Latn-RS"/>
          <w14:ligatures w14:val="none"/>
        </w:rPr>
        <w:t xml:space="preserve"> (su-spaljivanje) </w:t>
      </w:r>
      <w:r w:rsidRPr="000D715F">
        <w:rPr>
          <w:rFonts w:ascii="Arial" w:eastAsia="Times New Roman" w:hAnsi="Arial" w:cs="Arial"/>
          <w:kern w:val="0"/>
          <w:lang w:eastAsia="sr-Latn-RS"/>
          <w14:ligatures w14:val="none"/>
        </w:rPr>
        <w:t xml:space="preserve">je termički tretman otpada u stacionarnom ili mobilnom postrojenju čija je prvenstvena svrha proizvodnja energije ili proizvoda i koji koristi otpad kao osnovno ili dodatno gorivo, uključujući tretman putem oksidacije, kao i ostale postupke termičkog tretmana otpada kao što su </w:t>
      </w:r>
      <w:proofErr w:type="spellStart"/>
      <w:r w:rsidRPr="000D715F">
        <w:rPr>
          <w:rFonts w:ascii="Arial" w:eastAsia="Times New Roman" w:hAnsi="Arial" w:cs="Arial"/>
          <w:kern w:val="0"/>
          <w:lang w:eastAsia="sr-Latn-RS"/>
          <w14:ligatures w14:val="none"/>
        </w:rPr>
        <w:t>piroliza</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gasifikacija</w:t>
      </w:r>
      <w:proofErr w:type="spellEnd"/>
      <w:r w:rsidRPr="000D715F">
        <w:rPr>
          <w:rFonts w:ascii="Arial" w:eastAsia="Times New Roman" w:hAnsi="Arial" w:cs="Arial"/>
          <w:kern w:val="0"/>
          <w:lang w:eastAsia="sr-Latn-RS"/>
          <w14:ligatures w14:val="none"/>
        </w:rPr>
        <w:t xml:space="preserve"> ili plazma postupak, ako se supstance koje su rezultat obrade naknadno spaljuju;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32a) </w:t>
      </w:r>
      <w:r w:rsidRPr="000D715F">
        <w:rPr>
          <w:rFonts w:ascii="Arial" w:eastAsia="Times New Roman" w:hAnsi="Arial" w:cs="Arial"/>
          <w:i/>
          <w:iCs/>
          <w:kern w:val="0"/>
          <w:lang w:eastAsia="sr-Latn-RS"/>
          <w14:ligatures w14:val="none"/>
        </w:rPr>
        <w:t>trgovac otpadom</w:t>
      </w:r>
      <w:r w:rsidRPr="000D715F">
        <w:rPr>
          <w:rFonts w:ascii="Arial" w:eastAsia="Times New Roman" w:hAnsi="Arial" w:cs="Arial"/>
          <w:kern w:val="0"/>
          <w:lang w:eastAsia="sr-Latn-RS"/>
          <w14:ligatures w14:val="none"/>
        </w:rPr>
        <w:t> jeste svako pravno lice ili preduzetnik koji u svoje ime kupuje i prodaje otpad, uključujući i posrednika koji može da preuzima otpad u posed;</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33) </w:t>
      </w:r>
      <w:r w:rsidRPr="000D715F">
        <w:rPr>
          <w:rFonts w:ascii="Arial" w:eastAsia="Times New Roman" w:hAnsi="Arial" w:cs="Arial"/>
          <w:i/>
          <w:iCs/>
          <w:kern w:val="0"/>
          <w:lang w:eastAsia="sr-Latn-RS"/>
          <w14:ligatures w14:val="none"/>
        </w:rPr>
        <w:t>transfer stanica</w:t>
      </w:r>
      <w:r w:rsidRPr="000D715F">
        <w:rPr>
          <w:rFonts w:ascii="Arial" w:eastAsia="Times New Roman" w:hAnsi="Arial" w:cs="Arial"/>
          <w:kern w:val="0"/>
          <w:lang w:eastAsia="sr-Latn-RS"/>
          <w14:ligatures w14:val="none"/>
        </w:rPr>
        <w:t xml:space="preserve"> jeste mesto do kojeg se otpad doprema i privremeno skladišti radi razdvajanja ili pretovara pre transporta na tretman odnosno ponovno iskorišćenje ili odlaganje;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34) </w:t>
      </w:r>
      <w:r w:rsidRPr="000D715F">
        <w:rPr>
          <w:rFonts w:ascii="Arial" w:eastAsia="Times New Roman" w:hAnsi="Arial" w:cs="Arial"/>
          <w:i/>
          <w:iCs/>
          <w:kern w:val="0"/>
          <w:lang w:eastAsia="sr-Latn-RS"/>
          <w14:ligatures w14:val="none"/>
        </w:rPr>
        <w:t>transport otpada</w:t>
      </w:r>
      <w:r w:rsidRPr="000D715F">
        <w:rPr>
          <w:rFonts w:ascii="Arial" w:eastAsia="Times New Roman" w:hAnsi="Arial" w:cs="Arial"/>
          <w:kern w:val="0"/>
          <w:lang w:eastAsia="sr-Latn-RS"/>
          <w14:ligatures w14:val="none"/>
        </w:rPr>
        <w:t xml:space="preserve"> jeste prevoz otpada van postrojenja koji obuhvata utovar, prevoz (kao i pretovar) i istovar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35) </w:t>
      </w:r>
      <w:r w:rsidRPr="000D715F">
        <w:rPr>
          <w:rFonts w:ascii="Arial" w:eastAsia="Times New Roman" w:hAnsi="Arial" w:cs="Arial"/>
          <w:i/>
          <w:iCs/>
          <w:kern w:val="0"/>
          <w:lang w:eastAsia="sr-Latn-RS"/>
          <w14:ligatures w14:val="none"/>
        </w:rPr>
        <w:t>tretman otpada</w:t>
      </w:r>
      <w:r w:rsidRPr="000D715F">
        <w:rPr>
          <w:rFonts w:ascii="Arial" w:eastAsia="Times New Roman" w:hAnsi="Arial" w:cs="Arial"/>
          <w:kern w:val="0"/>
          <w:lang w:eastAsia="sr-Latn-RS"/>
          <w14:ligatures w14:val="none"/>
        </w:rPr>
        <w:t xml:space="preserve"> obuhvata operacije ponovnog iskorišćenja ili odlaganja, uključujući prethodnu pripremu za ponovno iskorišćenje ili odlaganje;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36) </w:t>
      </w:r>
      <w:r w:rsidRPr="000D715F">
        <w:rPr>
          <w:rFonts w:ascii="Arial" w:eastAsia="Times New Roman" w:hAnsi="Arial" w:cs="Arial"/>
          <w:i/>
          <w:iCs/>
          <w:kern w:val="0"/>
          <w:lang w:eastAsia="sr-Latn-RS"/>
          <w14:ligatures w14:val="none"/>
        </w:rPr>
        <w:t>upravljanje otpadom</w:t>
      </w:r>
      <w:r w:rsidRPr="000D715F">
        <w:rPr>
          <w:rFonts w:ascii="Arial" w:eastAsia="Times New Roman" w:hAnsi="Arial" w:cs="Arial"/>
          <w:kern w:val="0"/>
          <w:lang w:eastAsia="sr-Latn-RS"/>
          <w14:ligatures w14:val="none"/>
        </w:rPr>
        <w:t xml:space="preserve"> jeste sprovođenje propisanih mera za postupanje sa otpadom u okviru sakupljanja, transporta, skladištenja, tretmana, odnosno ponovnog iskorišćenja i odlaganja otpada, uključujući i nadzor nad tim aktivnostima i brigu o postrojenjima za upravljanje otpadom posle zatvaranja i aktivnosti koje preduzima trgovac i posrednik;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37) </w:t>
      </w:r>
      <w:r w:rsidRPr="000D715F">
        <w:rPr>
          <w:rFonts w:ascii="Arial" w:eastAsia="Times New Roman" w:hAnsi="Arial" w:cs="Arial"/>
          <w:i/>
          <w:iCs/>
          <w:kern w:val="0"/>
          <w:lang w:eastAsia="sr-Latn-RS"/>
          <w14:ligatures w14:val="none"/>
        </w:rPr>
        <w:t>vlasnik otpada</w:t>
      </w:r>
      <w:r w:rsidRPr="000D715F">
        <w:rPr>
          <w:rFonts w:ascii="Arial" w:eastAsia="Times New Roman" w:hAnsi="Arial" w:cs="Arial"/>
          <w:kern w:val="0"/>
          <w:lang w:eastAsia="sr-Latn-RS"/>
          <w14:ligatures w14:val="none"/>
        </w:rPr>
        <w:t xml:space="preserve"> jeste proizvođač otpada, lice koje učestvuje u prometu otpada kao neposredni ili posredni držalac otpada ili pravno lice, preduzetnik ili fizičko lice koje poseduje otpad;</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38) </w:t>
      </w:r>
      <w:proofErr w:type="spellStart"/>
      <w:r w:rsidRPr="000D715F">
        <w:rPr>
          <w:rFonts w:ascii="Arial" w:eastAsia="Times New Roman" w:hAnsi="Arial" w:cs="Arial"/>
          <w:i/>
          <w:iCs/>
          <w:kern w:val="0"/>
          <w:lang w:eastAsia="sr-Latn-RS"/>
          <w14:ligatures w14:val="none"/>
        </w:rPr>
        <w:t>piroliza</w:t>
      </w:r>
      <w:proofErr w:type="spellEnd"/>
      <w:r w:rsidRPr="000D715F">
        <w:rPr>
          <w:rFonts w:ascii="Arial" w:eastAsia="Times New Roman" w:hAnsi="Arial" w:cs="Arial"/>
          <w:i/>
          <w:iCs/>
          <w:kern w:val="0"/>
          <w:lang w:eastAsia="sr-Latn-RS"/>
          <w14:ligatures w14:val="none"/>
        </w:rPr>
        <w:t xml:space="preserve"> otpada</w:t>
      </w:r>
      <w:r w:rsidRPr="000D715F">
        <w:rPr>
          <w:rFonts w:ascii="Arial" w:eastAsia="Times New Roman" w:hAnsi="Arial" w:cs="Arial"/>
          <w:kern w:val="0"/>
          <w:lang w:eastAsia="sr-Latn-RS"/>
          <w14:ligatures w14:val="none"/>
        </w:rPr>
        <w:t xml:space="preserve"> jeste hemijski proces tokom kojeg dolazi do razlaganja organske frakcije otpada pri povišenoj temperaturi i u odsustvu kiseonika;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39) </w:t>
      </w:r>
      <w:proofErr w:type="spellStart"/>
      <w:r w:rsidRPr="000D715F">
        <w:rPr>
          <w:rFonts w:ascii="Arial" w:eastAsia="Times New Roman" w:hAnsi="Arial" w:cs="Arial"/>
          <w:i/>
          <w:iCs/>
          <w:kern w:val="0"/>
          <w:lang w:eastAsia="sr-Latn-RS"/>
          <w14:ligatures w14:val="none"/>
        </w:rPr>
        <w:t>gasifikacija</w:t>
      </w:r>
      <w:proofErr w:type="spellEnd"/>
      <w:r w:rsidRPr="000D715F">
        <w:rPr>
          <w:rFonts w:ascii="Arial" w:eastAsia="Times New Roman" w:hAnsi="Arial" w:cs="Arial"/>
          <w:i/>
          <w:iCs/>
          <w:kern w:val="0"/>
          <w:lang w:eastAsia="sr-Latn-RS"/>
          <w14:ligatures w14:val="none"/>
        </w:rPr>
        <w:t xml:space="preserve"> otpada</w:t>
      </w:r>
      <w:r w:rsidRPr="000D715F">
        <w:rPr>
          <w:rFonts w:ascii="Arial" w:eastAsia="Times New Roman" w:hAnsi="Arial" w:cs="Arial"/>
          <w:kern w:val="0"/>
          <w:lang w:eastAsia="sr-Latn-RS"/>
          <w14:ligatures w14:val="none"/>
        </w:rPr>
        <w:t xml:space="preserve"> je proces tretmana otpada pri kome se u prisustvu </w:t>
      </w:r>
      <w:proofErr w:type="spellStart"/>
      <w:r w:rsidRPr="000D715F">
        <w:rPr>
          <w:rFonts w:ascii="Arial" w:eastAsia="Times New Roman" w:hAnsi="Arial" w:cs="Arial"/>
          <w:kern w:val="0"/>
          <w:lang w:eastAsia="sr-Latn-RS"/>
          <w14:ligatures w14:val="none"/>
        </w:rPr>
        <w:t>oksidacionog</w:t>
      </w:r>
      <w:proofErr w:type="spellEnd"/>
      <w:r w:rsidRPr="000D715F">
        <w:rPr>
          <w:rFonts w:ascii="Arial" w:eastAsia="Times New Roman" w:hAnsi="Arial" w:cs="Arial"/>
          <w:kern w:val="0"/>
          <w:lang w:eastAsia="sr-Latn-RS"/>
          <w14:ligatures w14:val="none"/>
        </w:rPr>
        <w:t xml:space="preserve"> sredstva (kiseonik, vodena para, itd.) odvija nepotpuna oksidacija (nepotpuno sagorevanje), pri čemu nastaje otpadna gasna smeša;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40) </w:t>
      </w:r>
      <w:r w:rsidRPr="000D715F">
        <w:rPr>
          <w:rFonts w:ascii="Arial" w:eastAsia="Times New Roman" w:hAnsi="Arial" w:cs="Arial"/>
          <w:i/>
          <w:iCs/>
          <w:kern w:val="0"/>
          <w:lang w:eastAsia="sr-Latn-RS"/>
          <w14:ligatures w14:val="none"/>
        </w:rPr>
        <w:t>plazma postupak</w:t>
      </w:r>
      <w:r w:rsidRPr="000D715F">
        <w:rPr>
          <w:rFonts w:ascii="Arial" w:eastAsia="Times New Roman" w:hAnsi="Arial" w:cs="Arial"/>
          <w:kern w:val="0"/>
          <w:lang w:eastAsia="sr-Latn-RS"/>
          <w14:ligatures w14:val="none"/>
        </w:rPr>
        <w:t xml:space="preserve"> jeste tretman otpada na visokim temperaturama stvorenim električnim lukom, tj. </w:t>
      </w:r>
      <w:proofErr w:type="spellStart"/>
      <w:r w:rsidRPr="000D715F">
        <w:rPr>
          <w:rFonts w:ascii="Arial" w:eastAsia="Times New Roman" w:hAnsi="Arial" w:cs="Arial"/>
          <w:kern w:val="0"/>
          <w:lang w:eastAsia="sr-Latn-RS"/>
          <w14:ligatures w14:val="none"/>
        </w:rPr>
        <w:t>elektropražnjenjem</w:t>
      </w:r>
      <w:proofErr w:type="spellEnd"/>
      <w:r w:rsidRPr="000D715F">
        <w:rPr>
          <w:rFonts w:ascii="Arial" w:eastAsia="Times New Roman" w:hAnsi="Arial" w:cs="Arial"/>
          <w:kern w:val="0"/>
          <w:lang w:eastAsia="sr-Latn-RS"/>
          <w14:ligatures w14:val="none"/>
        </w:rPr>
        <w:t xml:space="preserve"> u inertnoj atmosferi, pri čemu se otpad razlaže na gasovite produkte i čvrsti </w:t>
      </w:r>
      <w:proofErr w:type="spellStart"/>
      <w:r w:rsidRPr="000D715F">
        <w:rPr>
          <w:rFonts w:ascii="Arial" w:eastAsia="Times New Roman" w:hAnsi="Arial" w:cs="Arial"/>
          <w:kern w:val="0"/>
          <w:lang w:eastAsia="sr-Latn-RS"/>
          <w14:ligatures w14:val="none"/>
        </w:rPr>
        <w:t>ostakljeni</w:t>
      </w:r>
      <w:proofErr w:type="spellEnd"/>
      <w:r w:rsidRPr="000D715F">
        <w:rPr>
          <w:rFonts w:ascii="Arial" w:eastAsia="Times New Roman" w:hAnsi="Arial" w:cs="Arial"/>
          <w:kern w:val="0"/>
          <w:lang w:eastAsia="sr-Latn-RS"/>
          <w14:ligatures w14:val="none"/>
        </w:rPr>
        <w:t xml:space="preserve"> ostatak;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41</w:t>
      </w:r>
      <w:r w:rsidRPr="000D715F">
        <w:rPr>
          <w:rFonts w:ascii="Arial" w:eastAsia="Times New Roman" w:hAnsi="Arial" w:cs="Arial"/>
          <w:i/>
          <w:iCs/>
          <w:kern w:val="0"/>
          <w:lang w:eastAsia="sr-Latn-RS"/>
          <w14:ligatures w14:val="none"/>
        </w:rPr>
        <w:t>) otpadni mulj</w:t>
      </w:r>
      <w:r w:rsidRPr="000D715F">
        <w:rPr>
          <w:rFonts w:ascii="Arial" w:eastAsia="Times New Roman" w:hAnsi="Arial" w:cs="Arial"/>
          <w:kern w:val="0"/>
          <w:lang w:eastAsia="sr-Latn-RS"/>
          <w14:ligatures w14:val="none"/>
        </w:rPr>
        <w:t xml:space="preserve"> jeste mulj nastao u postrojenjima za prečišćavanje komunalnih i industrijskih otpadnih voda i u drugim sličnim uređajima za prečišćavanje otpadnih voda.</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2" w:name="str_7"/>
      <w:bookmarkEnd w:id="12"/>
      <w:r w:rsidRPr="000D715F">
        <w:rPr>
          <w:rFonts w:ascii="Arial" w:eastAsia="Times New Roman" w:hAnsi="Arial" w:cs="Arial"/>
          <w:b/>
          <w:bCs/>
          <w:kern w:val="0"/>
          <w:sz w:val="24"/>
          <w:szCs w:val="24"/>
          <w:lang w:eastAsia="sr-Latn-RS"/>
          <w14:ligatures w14:val="none"/>
        </w:rPr>
        <w:t xml:space="preserve">Načela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3" w:name="clan_6"/>
      <w:bookmarkEnd w:id="13"/>
      <w:r w:rsidRPr="000D715F">
        <w:rPr>
          <w:rFonts w:ascii="Arial" w:eastAsia="Times New Roman" w:hAnsi="Arial" w:cs="Arial"/>
          <w:b/>
          <w:bCs/>
          <w:kern w:val="0"/>
          <w:sz w:val="24"/>
          <w:szCs w:val="24"/>
          <w:lang w:eastAsia="sr-Latn-RS"/>
          <w14:ligatures w14:val="none"/>
        </w:rPr>
        <w:t xml:space="preserve">Član 6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Upravljanje otpadom zasniva se na sledećim načelima: </w:t>
      </w:r>
    </w:p>
    <w:p w:rsidR="000D715F" w:rsidRPr="000D715F" w:rsidRDefault="000D715F" w:rsidP="000D715F">
      <w:pPr>
        <w:spacing w:before="100" w:beforeAutospacing="1" w:after="100" w:afterAutospacing="1" w:line="240" w:lineRule="auto"/>
        <w:rPr>
          <w:rFonts w:ascii="Arial" w:eastAsia="Times New Roman" w:hAnsi="Arial" w:cs="Arial"/>
          <w:i/>
          <w:iCs/>
          <w:kern w:val="0"/>
          <w:lang w:eastAsia="sr-Latn-RS"/>
          <w14:ligatures w14:val="none"/>
        </w:rPr>
      </w:pPr>
      <w:r w:rsidRPr="000D715F">
        <w:rPr>
          <w:rFonts w:ascii="Arial" w:eastAsia="Times New Roman" w:hAnsi="Arial" w:cs="Arial"/>
          <w:i/>
          <w:iCs/>
          <w:kern w:val="0"/>
          <w:lang w:eastAsia="sr-Latn-RS"/>
          <w14:ligatures w14:val="none"/>
        </w:rPr>
        <w:t xml:space="preserve">1) Načelo izbora najoptimalnije opcije za životnu sredinu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Izbor najoptimalnije opcije za životnu sredinu je sistematski i konsultativni proces donošenja odluka koji obuhvata zaštitu i očuvanje životne sredine. Primena izbora najoptimalnije opcije za životnu sredinu ustanovljava, za date ciljeve i okolnosti, opciju ili kombinaciju opcija koja </w:t>
      </w:r>
      <w:r w:rsidRPr="000D715F">
        <w:rPr>
          <w:rFonts w:ascii="Arial" w:eastAsia="Times New Roman" w:hAnsi="Arial" w:cs="Arial"/>
          <w:kern w:val="0"/>
          <w:lang w:eastAsia="sr-Latn-RS"/>
          <w14:ligatures w14:val="none"/>
        </w:rPr>
        <w:lastRenderedPageBreak/>
        <w:t xml:space="preserve">daje najveću dobit ili najmanju štetu za životnu sredinu u celini, uz prihvatljive troškove i profitabilnost, kako dugoročno, tako i kratkoročno.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i/>
          <w:iCs/>
          <w:kern w:val="0"/>
          <w:lang w:eastAsia="sr-Latn-RS"/>
          <w14:ligatures w14:val="none"/>
        </w:rPr>
        <w:t xml:space="preserve">1a) Načelo samodovoljnosti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Primena načela samodovoljnosti podrazumeva uspostavljanje integrisane i odgovarajuće mreže postrojenja za ponovno iskorišćenje i odlaganje mešanog komunalnog otpada sakupljenog iz domaćinstava, uključujući sakupljanje ove vrste otpada koji nastaje kod drugih proizvođača otpada, uzimajući u obzir najbolje dostupne tehnike, u skladu sa ovim zakonom. Mreža tih postrojenja treba da bude projektovana tako da omogući Republici Srbiji ostvarivanje načela samodovoljnosti u odlaganju otpada, kao i u ponovnom iskorišćenju otpada, uzimajući u obzir geografske karakteristike regiona i potrebu za posebnim postrojenjima za pojedine vrste otpada. Ova mreža treba da omogući odlaganje ili ponovno iskorišćenje otpada u jednom od najbližih odgovarajućih postrojenja, najprimerenijim metodama i tehnologijama, kako bi se osigurao visok nivo zaštite životne sredine i javnog zdravlja.</w:t>
      </w:r>
    </w:p>
    <w:p w:rsidR="000D715F" w:rsidRPr="000D715F" w:rsidRDefault="000D715F" w:rsidP="000D715F">
      <w:pPr>
        <w:spacing w:before="100" w:beforeAutospacing="1" w:after="100" w:afterAutospacing="1" w:line="240" w:lineRule="auto"/>
        <w:rPr>
          <w:rFonts w:ascii="Arial" w:eastAsia="Times New Roman" w:hAnsi="Arial" w:cs="Arial"/>
          <w:i/>
          <w:iCs/>
          <w:kern w:val="0"/>
          <w:lang w:eastAsia="sr-Latn-RS"/>
          <w14:ligatures w14:val="none"/>
        </w:rPr>
      </w:pPr>
      <w:r w:rsidRPr="000D715F">
        <w:rPr>
          <w:rFonts w:ascii="Arial" w:eastAsia="Times New Roman" w:hAnsi="Arial" w:cs="Arial"/>
          <w:i/>
          <w:iCs/>
          <w:kern w:val="0"/>
          <w:lang w:eastAsia="sr-Latn-RS"/>
          <w14:ligatures w14:val="none"/>
        </w:rPr>
        <w:t xml:space="preserve">2) Načelo blizine i regionalnog pristupa upravljanju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 se tretira ili odlaže što je moguće bliže mestu njegovog nastajanja, odnosno u regionu u kojem je proizveden da bi se u toku transporta otpada izbegle neželjene posledice na životnu sredinu. Izbor lokacije postrojenja za tretman odnosno ponovno iskorišćenje ili odlaganje otpada vrši se u zavisnosti od lokalnih uslova i okolnosti, vrste otpada, njegove zapremine, načina transporta i odlaganja, ekonomske opravdanosti, kao i od mogućeg uticaja na životnu sredinu. Regionalno upravljanje otpadom obezbeđuje se razvojem i primenom regionalnih strateških planova zasnovanih na evropskom zakonodavstvu i nacionalnoj politici. </w:t>
      </w:r>
    </w:p>
    <w:p w:rsidR="000D715F" w:rsidRPr="000D715F" w:rsidRDefault="000D715F" w:rsidP="000D715F">
      <w:pPr>
        <w:spacing w:before="100" w:beforeAutospacing="1" w:after="100" w:afterAutospacing="1" w:line="240" w:lineRule="auto"/>
        <w:rPr>
          <w:rFonts w:ascii="Arial" w:eastAsia="Times New Roman" w:hAnsi="Arial" w:cs="Arial"/>
          <w:i/>
          <w:iCs/>
          <w:kern w:val="0"/>
          <w:lang w:eastAsia="sr-Latn-RS"/>
          <w14:ligatures w14:val="none"/>
        </w:rPr>
      </w:pPr>
      <w:r w:rsidRPr="000D715F">
        <w:rPr>
          <w:rFonts w:ascii="Arial" w:eastAsia="Times New Roman" w:hAnsi="Arial" w:cs="Arial"/>
          <w:i/>
          <w:iCs/>
          <w:kern w:val="0"/>
          <w:lang w:eastAsia="sr-Latn-RS"/>
          <w14:ligatures w14:val="none"/>
        </w:rPr>
        <w:t>3) Načelo hijerarhije upravljanja otpadom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Hijerarhija upravljanja otpadom predstavlja redosled prioriteta u praksi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Hijerarhija upravljanja otpadom se primenjuje kao prioritetan redosled u prevenciji i upravljanju otpadom, propisima i politikama: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 prevencija;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 priprema za ponovnu upotrebu;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 reciklaža;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 ostale operacije ponovnog iskorišćenja (ponovno iskorišćenje u cilju dobijanja energije i dr.);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 odlaganje.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Kada se primenjuje hijerarhija otpada na koju se odnosi redosled hijerarhije upravljanja otpadom, preduzimaju se mere kojima se podstiču rešenja kojima se postiže najbolji ukupan rezultat za životnu sredinu što može zahtevati kod posebnih tokova otpada odstupanje od hijerarhije gde je to opravdano životnim ciklusom, uzimajući u obzir ukupne uticaje na nastajanje i upravljanje takvim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Razvoj zakonodavstva i politike u oblasti upravljanja otpadom je u potpunosti transparentan proces, u skladu sa važećim propisima o konsultacijama i uključivanju građana i svih zainteresovanih strana.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U primeni načela hijerarhije uzimaju se u obzir opšti principi zaštite životne sredine, predostrožnosti i održivosti, tehničke izvodljivosti i ekonomske vrednosti, zaštite resursa, kao i ukupan uticaj na životnu sredinu, zdravlje ljudi, ekonomski i socijalni uticaji.</w:t>
      </w:r>
    </w:p>
    <w:p w:rsidR="000D715F" w:rsidRPr="000D715F" w:rsidRDefault="000D715F" w:rsidP="000D715F">
      <w:pPr>
        <w:spacing w:before="100" w:beforeAutospacing="1" w:after="100" w:afterAutospacing="1" w:line="240" w:lineRule="auto"/>
        <w:rPr>
          <w:rFonts w:ascii="Arial" w:eastAsia="Times New Roman" w:hAnsi="Arial" w:cs="Arial"/>
          <w:i/>
          <w:iCs/>
          <w:kern w:val="0"/>
          <w:lang w:eastAsia="sr-Latn-RS"/>
          <w14:ligatures w14:val="none"/>
        </w:rPr>
      </w:pPr>
      <w:r w:rsidRPr="000D715F">
        <w:rPr>
          <w:rFonts w:ascii="Arial" w:eastAsia="Times New Roman" w:hAnsi="Arial" w:cs="Arial"/>
          <w:i/>
          <w:iCs/>
          <w:kern w:val="0"/>
          <w:lang w:eastAsia="sr-Latn-RS"/>
          <w14:ligatures w14:val="none"/>
        </w:rPr>
        <w:t xml:space="preserve">4) Načelo odgovornosti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Proizvođači, uvoznici, distributeri i prodavci proizvoda koji utiču na porast količine otpada odgovorni su za otpad koji nastaje usled njihovih aktivnosti. Proizvođač snosi najveću odgovornost jer utiče na sastav i osobine proizvoda i njegove ambalaže. Proizvođač je obavezan da brine o smanjenju nastajanja otpada, razvoju proizvoda koji su </w:t>
      </w:r>
      <w:proofErr w:type="spellStart"/>
      <w:r w:rsidRPr="000D715F">
        <w:rPr>
          <w:rFonts w:ascii="Arial" w:eastAsia="Times New Roman" w:hAnsi="Arial" w:cs="Arial"/>
          <w:kern w:val="0"/>
          <w:lang w:eastAsia="sr-Latn-RS"/>
          <w14:ligatures w14:val="none"/>
        </w:rPr>
        <w:t>reciklabilni</w:t>
      </w:r>
      <w:proofErr w:type="spellEnd"/>
      <w:r w:rsidRPr="000D715F">
        <w:rPr>
          <w:rFonts w:ascii="Arial" w:eastAsia="Times New Roman" w:hAnsi="Arial" w:cs="Arial"/>
          <w:kern w:val="0"/>
          <w:lang w:eastAsia="sr-Latn-RS"/>
          <w14:ligatures w14:val="none"/>
        </w:rPr>
        <w:t xml:space="preserve">, razvoju tržišta za ponovno korišćenje i reciklažu svojih proizvoda. </w:t>
      </w:r>
    </w:p>
    <w:p w:rsidR="000D715F" w:rsidRPr="000D715F" w:rsidRDefault="000D715F" w:rsidP="000D715F">
      <w:pPr>
        <w:spacing w:before="100" w:beforeAutospacing="1" w:after="100" w:afterAutospacing="1" w:line="240" w:lineRule="auto"/>
        <w:rPr>
          <w:rFonts w:ascii="Arial" w:eastAsia="Times New Roman" w:hAnsi="Arial" w:cs="Arial"/>
          <w:i/>
          <w:iCs/>
          <w:kern w:val="0"/>
          <w:lang w:eastAsia="sr-Latn-RS"/>
          <w14:ligatures w14:val="none"/>
        </w:rPr>
      </w:pPr>
      <w:r w:rsidRPr="000D715F">
        <w:rPr>
          <w:rFonts w:ascii="Arial" w:eastAsia="Times New Roman" w:hAnsi="Arial" w:cs="Arial"/>
          <w:i/>
          <w:iCs/>
          <w:kern w:val="0"/>
          <w:lang w:eastAsia="sr-Latn-RS"/>
          <w14:ligatures w14:val="none"/>
        </w:rPr>
        <w:t xml:space="preserve">5) Načelo "zagađivač plaća"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Zagađivač mora da snosi pune troškove posledica svojih aktivnosti. Troškovi nastajanja, tretmana odnosno ponovnog iskorišćenja i odlaganja otpada moraju se uključiti u cenu proizvoda. </w:t>
      </w:r>
    </w:p>
    <w:p w:rsidR="000D715F" w:rsidRPr="000D715F" w:rsidRDefault="000D715F" w:rsidP="000D715F">
      <w:pPr>
        <w:spacing w:after="0" w:line="240" w:lineRule="auto"/>
        <w:jc w:val="center"/>
        <w:rPr>
          <w:rFonts w:ascii="Arial" w:eastAsia="Times New Roman" w:hAnsi="Arial" w:cs="Arial"/>
          <w:kern w:val="0"/>
          <w:sz w:val="31"/>
          <w:szCs w:val="31"/>
          <w:lang w:eastAsia="sr-Latn-RS"/>
          <w14:ligatures w14:val="none"/>
        </w:rPr>
      </w:pPr>
      <w:bookmarkStart w:id="14" w:name="str_8"/>
      <w:bookmarkEnd w:id="14"/>
      <w:r w:rsidRPr="000D715F">
        <w:rPr>
          <w:rFonts w:ascii="Arial" w:eastAsia="Times New Roman" w:hAnsi="Arial" w:cs="Arial"/>
          <w:kern w:val="0"/>
          <w:sz w:val="31"/>
          <w:szCs w:val="31"/>
          <w:lang w:eastAsia="sr-Latn-RS"/>
          <w14:ligatures w14:val="none"/>
        </w:rPr>
        <w:t xml:space="preserve">II VRSTE I KLASIFIKACIJA OTPADA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5" w:name="str_9"/>
      <w:bookmarkEnd w:id="15"/>
      <w:r w:rsidRPr="000D715F">
        <w:rPr>
          <w:rFonts w:ascii="Arial" w:eastAsia="Times New Roman" w:hAnsi="Arial" w:cs="Arial"/>
          <w:b/>
          <w:bCs/>
          <w:kern w:val="0"/>
          <w:sz w:val="24"/>
          <w:szCs w:val="24"/>
          <w:lang w:eastAsia="sr-Latn-RS"/>
          <w14:ligatures w14:val="none"/>
        </w:rPr>
        <w:t xml:space="preserve">Vrste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6" w:name="clan_7"/>
      <w:bookmarkEnd w:id="16"/>
      <w:r w:rsidRPr="000D715F">
        <w:rPr>
          <w:rFonts w:ascii="Arial" w:eastAsia="Times New Roman" w:hAnsi="Arial" w:cs="Arial"/>
          <w:b/>
          <w:bCs/>
          <w:kern w:val="0"/>
          <w:sz w:val="24"/>
          <w:szCs w:val="24"/>
          <w:lang w:eastAsia="sr-Latn-RS"/>
          <w14:ligatures w14:val="none"/>
        </w:rPr>
        <w:t xml:space="preserve">Član 7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Vrste otpada u smislu ovog zakona su: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komunalni otpad (kućni otpad);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komercijalni otpad;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industrijski otpad.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 iz stava 1. ovog člana, u zavisnosti od opasnih karakteristika koje utiču na zdravlje ljudi i životnu sredinu, može biti: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inertni;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neopasan;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opasan.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7" w:name="str_10"/>
      <w:bookmarkEnd w:id="17"/>
      <w:r w:rsidRPr="000D715F">
        <w:rPr>
          <w:rFonts w:ascii="Arial" w:eastAsia="Times New Roman" w:hAnsi="Arial" w:cs="Arial"/>
          <w:b/>
          <w:bCs/>
          <w:kern w:val="0"/>
          <w:sz w:val="24"/>
          <w:szCs w:val="24"/>
          <w:lang w:eastAsia="sr-Latn-RS"/>
          <w14:ligatures w14:val="none"/>
        </w:rPr>
        <w:t xml:space="preserve">Klasifikacija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8" w:name="clan_8"/>
      <w:bookmarkEnd w:id="18"/>
      <w:r w:rsidRPr="000D715F">
        <w:rPr>
          <w:rFonts w:ascii="Arial" w:eastAsia="Times New Roman" w:hAnsi="Arial" w:cs="Arial"/>
          <w:b/>
          <w:bCs/>
          <w:kern w:val="0"/>
          <w:sz w:val="24"/>
          <w:szCs w:val="24"/>
          <w:lang w:eastAsia="sr-Latn-RS"/>
          <w14:ligatures w14:val="none"/>
        </w:rPr>
        <w:t xml:space="preserve">Član 8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 se razvrstava prema katalogu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Katalog otpada je zbirna lista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i opasnog otpada prema poreklu i sastavu.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Opasan otpad se klasifikuje, kada je neophodno, prema graničnim vrednostima koncentracije opasnih materija.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Vlasnik i/ili drugi držalac otpada, odnosno operater, dužan je da klasifikuje otpad na propisan način,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Radi utvrđivanja sastava i opasnih karakteristika otpada lice iz stava 4. ovog člana dužno je da izvrši ispitivanje opasnog otpada, kao i otpada koji prema poreklu, sastavu i karakteristikama može biti opasan otpad.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nadležan za poslove zaštite životne sredine (u daljem tekstu: ministar) propisuje: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katalog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listu kategorija otpada (Q lista);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listu kategorija opasnog otpada prema poreklu i sastavu (Y lista);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listu opasnih karakteristika otpada (H lista);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listu komponenti otpada zbog kojih se otpad smatra opasnim (C lista);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granične vrednosti koncentracije opasnih komponenti u otpadu na osnovu kojih se određuju karakteristike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listu postupaka i metoda odlaganja i ponovnog iskorišćenja otpada (D lista i R lista);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vrste, sadržinu i obrazac izveštaja o ispitivanju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vrste parametara za određivanje fizičko-hemijskih osobina opasnog otpada namenjenog za fizičko-hemijski tretman;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10) vrste parametara za ispitivanje otpada za potrebe termičkog tretmana;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11) vrste parametara za ispitivanje otpada i ispitivanje </w:t>
      </w:r>
      <w:proofErr w:type="spellStart"/>
      <w:r w:rsidRPr="000D715F">
        <w:rPr>
          <w:rFonts w:ascii="Arial" w:eastAsia="Times New Roman" w:hAnsi="Arial" w:cs="Arial"/>
          <w:kern w:val="0"/>
          <w:lang w:eastAsia="sr-Latn-RS"/>
          <w14:ligatures w14:val="none"/>
        </w:rPr>
        <w:t>eluata</w:t>
      </w:r>
      <w:proofErr w:type="spellEnd"/>
      <w:r w:rsidRPr="000D715F">
        <w:rPr>
          <w:rFonts w:ascii="Arial" w:eastAsia="Times New Roman" w:hAnsi="Arial" w:cs="Arial"/>
          <w:kern w:val="0"/>
          <w:lang w:eastAsia="sr-Latn-RS"/>
          <w14:ligatures w14:val="none"/>
        </w:rPr>
        <w:t xml:space="preserve"> namenjenog odlaganju;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12) način i postupak klasifikacije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 propisu iz stava 6. </w:t>
      </w:r>
      <w:proofErr w:type="spellStart"/>
      <w:r w:rsidRPr="000D715F">
        <w:rPr>
          <w:rFonts w:ascii="Arial" w:eastAsia="Times New Roman" w:hAnsi="Arial" w:cs="Arial"/>
          <w:kern w:val="0"/>
          <w:lang w:eastAsia="sr-Latn-RS"/>
          <w14:ligatures w14:val="none"/>
        </w:rPr>
        <w:t>tač</w:t>
      </w:r>
      <w:proofErr w:type="spellEnd"/>
      <w:r w:rsidRPr="000D715F">
        <w:rPr>
          <w:rFonts w:ascii="Arial" w:eastAsia="Times New Roman" w:hAnsi="Arial" w:cs="Arial"/>
          <w:kern w:val="0"/>
          <w:lang w:eastAsia="sr-Latn-RS"/>
          <w14:ligatures w14:val="none"/>
        </w:rPr>
        <w:t xml:space="preserve">. 2), 3) i 5) ovog zakona ministar utvrđuje listu srpskih standarda koji sadrže tehničke zahteve za kategorije i komponente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Uključivanje materije ili objekta u listu iz stava 7. ovog člana ne znači da je to otpad u svim slučajevima, već će se smatrati otpadom samo ukoliko ispunjava uslove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Ponovna klasifikacija opasnog otpada kao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otpada ne može se postići razređivanjem ili mešanjem otpada sa ciljem smanjenja početne koncentracije opasnih materija na nivo ispod graničnih vrednosti za definisanje opasnog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 se može smatrati </w:t>
      </w:r>
      <w:proofErr w:type="spellStart"/>
      <w:r w:rsidRPr="000D715F">
        <w:rPr>
          <w:rFonts w:ascii="Arial" w:eastAsia="Times New Roman" w:hAnsi="Arial" w:cs="Arial"/>
          <w:kern w:val="0"/>
          <w:lang w:eastAsia="sr-Latn-RS"/>
          <w14:ligatures w14:val="none"/>
        </w:rPr>
        <w:t>neopasnim</w:t>
      </w:r>
      <w:proofErr w:type="spellEnd"/>
      <w:r w:rsidRPr="000D715F">
        <w:rPr>
          <w:rFonts w:ascii="Arial" w:eastAsia="Times New Roman" w:hAnsi="Arial" w:cs="Arial"/>
          <w:kern w:val="0"/>
          <w:lang w:eastAsia="sr-Latn-RS"/>
          <w14:ligatures w14:val="none"/>
        </w:rPr>
        <w:t xml:space="preserve"> otpadom u skladu sa katalogom otpada iz stava 2. ovog člana.</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9" w:name="str_11"/>
      <w:bookmarkEnd w:id="19"/>
      <w:proofErr w:type="spellStart"/>
      <w:r w:rsidRPr="000D715F">
        <w:rPr>
          <w:rFonts w:ascii="Arial" w:eastAsia="Times New Roman" w:hAnsi="Arial" w:cs="Arial"/>
          <w:b/>
          <w:bCs/>
          <w:kern w:val="0"/>
          <w:sz w:val="24"/>
          <w:szCs w:val="24"/>
          <w:lang w:eastAsia="sr-Latn-RS"/>
          <w14:ligatures w14:val="none"/>
        </w:rPr>
        <w:lastRenderedPageBreak/>
        <w:t>Nusproizvod</w:t>
      </w:r>
      <w:proofErr w:type="spellEnd"/>
      <w:r w:rsidRPr="000D715F">
        <w:rPr>
          <w:rFonts w:ascii="Arial" w:eastAsia="Times New Roman" w:hAnsi="Arial" w:cs="Arial"/>
          <w:b/>
          <w:bCs/>
          <w:kern w:val="0"/>
          <w:sz w:val="24"/>
          <w:szCs w:val="24"/>
          <w:lang w:eastAsia="sr-Latn-RS"/>
          <w14:ligatures w14:val="none"/>
        </w:rPr>
        <w:t xml:space="preserv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0" w:name="clan_8a"/>
      <w:bookmarkEnd w:id="20"/>
      <w:r w:rsidRPr="000D715F">
        <w:rPr>
          <w:rFonts w:ascii="Arial" w:eastAsia="Times New Roman" w:hAnsi="Arial" w:cs="Arial"/>
          <w:b/>
          <w:bCs/>
          <w:kern w:val="0"/>
          <w:sz w:val="24"/>
          <w:szCs w:val="24"/>
          <w:lang w:eastAsia="sr-Latn-RS"/>
          <w14:ligatures w14:val="none"/>
        </w:rPr>
        <w:t xml:space="preserve">Član 8a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Vlasnik i/ili drugi držalac materije ili predmeta koji je nastao kao rezultat proizvodnog procesa čiji primarni cilj nije proizvodnja te materije ili predmeta, može sa njima postupati kao sa </w:t>
      </w:r>
      <w:proofErr w:type="spellStart"/>
      <w:r w:rsidRPr="000D715F">
        <w:rPr>
          <w:rFonts w:ascii="Arial" w:eastAsia="Times New Roman" w:hAnsi="Arial" w:cs="Arial"/>
          <w:kern w:val="0"/>
          <w:lang w:eastAsia="sr-Latn-RS"/>
          <w14:ligatures w14:val="none"/>
        </w:rPr>
        <w:t>nusproizvodom</w:t>
      </w:r>
      <w:proofErr w:type="spellEnd"/>
      <w:r w:rsidRPr="000D715F">
        <w:rPr>
          <w:rFonts w:ascii="Arial" w:eastAsia="Times New Roman" w:hAnsi="Arial" w:cs="Arial"/>
          <w:kern w:val="0"/>
          <w:lang w:eastAsia="sr-Latn-RS"/>
          <w14:ligatures w14:val="none"/>
        </w:rPr>
        <w:t xml:space="preserve">, ako su ispunjeni sledeći uslovi: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da je dalja upotreba ove materije ili predmeta izvesna;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da se materija ili predmet može upotrebiti direktno bez dodatne obrade, osim uobičajenim industrijskim postupcima, koji ne uključuju postupke odvajanja neželjenih ili opasnih sastojaka;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da je materija ili predmet nastao kao sastavni deo proizvodnog procesa;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da je dalja upotreba materije ili predmeta dozvoljena, odnosno nije zabranjena, da materija ili predmet ispunjava sve relevantne zahteve u pogledu proizvoda, zaštite životne sredine i zdravlja ljudi za tu konkretnu upotrebu i da neće dovesti do štetnih posledica po životnu sredinu ili zdravlje ljudi.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Izuzetno od stava 1. ovog člana, </w:t>
      </w:r>
      <w:proofErr w:type="spellStart"/>
      <w:r w:rsidRPr="000D715F">
        <w:rPr>
          <w:rFonts w:ascii="Arial" w:eastAsia="Times New Roman" w:hAnsi="Arial" w:cs="Arial"/>
          <w:kern w:val="0"/>
          <w:lang w:eastAsia="sr-Latn-RS"/>
          <w14:ligatures w14:val="none"/>
        </w:rPr>
        <w:t>nusproizvod</w:t>
      </w:r>
      <w:proofErr w:type="spellEnd"/>
      <w:r w:rsidRPr="000D715F">
        <w:rPr>
          <w:rFonts w:ascii="Arial" w:eastAsia="Times New Roman" w:hAnsi="Arial" w:cs="Arial"/>
          <w:kern w:val="0"/>
          <w:lang w:eastAsia="sr-Latn-RS"/>
          <w14:ligatures w14:val="none"/>
        </w:rPr>
        <w:t xml:space="preserve"> je otpad kada je tehničkim propisom kojim se uređuje postupanje sa proizvodima ili sa otpadom, odnosno smernicama Evropske unije u ovim oblastima određeno da se sa </w:t>
      </w:r>
      <w:proofErr w:type="spellStart"/>
      <w:r w:rsidRPr="000D715F">
        <w:rPr>
          <w:rFonts w:ascii="Arial" w:eastAsia="Times New Roman" w:hAnsi="Arial" w:cs="Arial"/>
          <w:kern w:val="0"/>
          <w:lang w:eastAsia="sr-Latn-RS"/>
          <w14:ligatures w14:val="none"/>
        </w:rPr>
        <w:t>nusproizvodom</w:t>
      </w:r>
      <w:proofErr w:type="spellEnd"/>
      <w:r w:rsidRPr="000D715F">
        <w:rPr>
          <w:rFonts w:ascii="Arial" w:eastAsia="Times New Roman" w:hAnsi="Arial" w:cs="Arial"/>
          <w:kern w:val="0"/>
          <w:lang w:eastAsia="sr-Latn-RS"/>
          <w14:ligatures w14:val="none"/>
        </w:rPr>
        <w:t xml:space="preserve"> postupa kao sa otpadom ili je njegova dalja upotreba zabranjena.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propisuje kriterijume za određivanje </w:t>
      </w:r>
      <w:proofErr w:type="spellStart"/>
      <w:r w:rsidRPr="000D715F">
        <w:rPr>
          <w:rFonts w:ascii="Arial" w:eastAsia="Times New Roman" w:hAnsi="Arial" w:cs="Arial"/>
          <w:kern w:val="0"/>
          <w:lang w:eastAsia="sr-Latn-RS"/>
          <w14:ligatures w14:val="none"/>
        </w:rPr>
        <w:t>nusproizvoda</w:t>
      </w:r>
      <w:proofErr w:type="spellEnd"/>
      <w:r w:rsidRPr="000D715F">
        <w:rPr>
          <w:rFonts w:ascii="Arial" w:eastAsia="Times New Roman" w:hAnsi="Arial" w:cs="Arial"/>
          <w:kern w:val="0"/>
          <w:lang w:eastAsia="sr-Latn-RS"/>
          <w14:ligatures w14:val="none"/>
        </w:rPr>
        <w:t xml:space="preserve">.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21" w:name="str_12"/>
      <w:bookmarkEnd w:id="21"/>
      <w:r w:rsidRPr="000D715F">
        <w:rPr>
          <w:rFonts w:ascii="Arial" w:eastAsia="Times New Roman" w:hAnsi="Arial" w:cs="Arial"/>
          <w:b/>
          <w:bCs/>
          <w:kern w:val="0"/>
          <w:sz w:val="24"/>
          <w:szCs w:val="24"/>
          <w:lang w:eastAsia="sr-Latn-RS"/>
          <w14:ligatures w14:val="none"/>
        </w:rPr>
        <w:t xml:space="preserve">Dokazivanje ispunjenosti uslova za </w:t>
      </w:r>
      <w:proofErr w:type="spellStart"/>
      <w:r w:rsidRPr="000D715F">
        <w:rPr>
          <w:rFonts w:ascii="Arial" w:eastAsia="Times New Roman" w:hAnsi="Arial" w:cs="Arial"/>
          <w:b/>
          <w:bCs/>
          <w:kern w:val="0"/>
          <w:sz w:val="24"/>
          <w:szCs w:val="24"/>
          <w:lang w:eastAsia="sr-Latn-RS"/>
          <w14:ligatures w14:val="none"/>
        </w:rPr>
        <w:t>nusproizvod</w:t>
      </w:r>
      <w:proofErr w:type="spellEnd"/>
      <w:r w:rsidRPr="000D715F">
        <w:rPr>
          <w:rFonts w:ascii="Arial" w:eastAsia="Times New Roman" w:hAnsi="Arial" w:cs="Arial"/>
          <w:b/>
          <w:bCs/>
          <w:kern w:val="0"/>
          <w:sz w:val="24"/>
          <w:szCs w:val="24"/>
          <w:lang w:eastAsia="sr-Latn-RS"/>
          <w14:ligatures w14:val="none"/>
        </w:rPr>
        <w:t xml:space="preserv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2" w:name="clan_8b"/>
      <w:bookmarkEnd w:id="22"/>
      <w:r w:rsidRPr="000D715F">
        <w:rPr>
          <w:rFonts w:ascii="Arial" w:eastAsia="Times New Roman" w:hAnsi="Arial" w:cs="Arial"/>
          <w:b/>
          <w:bCs/>
          <w:kern w:val="0"/>
          <w:sz w:val="24"/>
          <w:szCs w:val="24"/>
          <w:lang w:eastAsia="sr-Latn-RS"/>
          <w14:ligatures w14:val="none"/>
        </w:rPr>
        <w:t xml:space="preserve">Član 8b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Vlasnik i/ili drugi držalac materije ili predmeta iz člana 8a može sa njima postupati kao sa </w:t>
      </w:r>
      <w:proofErr w:type="spellStart"/>
      <w:r w:rsidRPr="000D715F">
        <w:rPr>
          <w:rFonts w:ascii="Arial" w:eastAsia="Times New Roman" w:hAnsi="Arial" w:cs="Arial"/>
          <w:kern w:val="0"/>
          <w:lang w:eastAsia="sr-Latn-RS"/>
          <w14:ligatures w14:val="none"/>
        </w:rPr>
        <w:t>nusproizvodom</w:t>
      </w:r>
      <w:proofErr w:type="spellEnd"/>
      <w:r w:rsidRPr="000D715F">
        <w:rPr>
          <w:rFonts w:ascii="Arial" w:eastAsia="Times New Roman" w:hAnsi="Arial" w:cs="Arial"/>
          <w:kern w:val="0"/>
          <w:lang w:eastAsia="sr-Latn-RS"/>
          <w14:ligatures w14:val="none"/>
        </w:rPr>
        <w:t xml:space="preserve"> ako pribavi potvrdu o upisu u registar </w:t>
      </w:r>
      <w:proofErr w:type="spellStart"/>
      <w:r w:rsidRPr="000D715F">
        <w:rPr>
          <w:rFonts w:ascii="Arial" w:eastAsia="Times New Roman" w:hAnsi="Arial" w:cs="Arial"/>
          <w:kern w:val="0"/>
          <w:lang w:eastAsia="sr-Latn-RS"/>
          <w14:ligatures w14:val="none"/>
        </w:rPr>
        <w:t>nusproizvoda</w:t>
      </w:r>
      <w:proofErr w:type="spellEnd"/>
      <w:r w:rsidRPr="000D715F">
        <w:rPr>
          <w:rFonts w:ascii="Arial" w:eastAsia="Times New Roman" w:hAnsi="Arial" w:cs="Arial"/>
          <w:kern w:val="0"/>
          <w:lang w:eastAsia="sr-Latn-RS"/>
          <w14:ligatures w14:val="none"/>
        </w:rPr>
        <w:t xml:space="preser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Zahtev za upis u registar </w:t>
      </w:r>
      <w:proofErr w:type="spellStart"/>
      <w:r w:rsidRPr="000D715F">
        <w:rPr>
          <w:rFonts w:ascii="Arial" w:eastAsia="Times New Roman" w:hAnsi="Arial" w:cs="Arial"/>
          <w:kern w:val="0"/>
          <w:lang w:eastAsia="sr-Latn-RS"/>
          <w14:ligatures w14:val="none"/>
        </w:rPr>
        <w:t>nusproizvoda</w:t>
      </w:r>
      <w:proofErr w:type="spellEnd"/>
      <w:r w:rsidRPr="000D715F">
        <w:rPr>
          <w:rFonts w:ascii="Arial" w:eastAsia="Times New Roman" w:hAnsi="Arial" w:cs="Arial"/>
          <w:kern w:val="0"/>
          <w:lang w:eastAsia="sr-Latn-RS"/>
          <w14:ligatures w14:val="none"/>
        </w:rPr>
        <w:t xml:space="preserve"> podnosi se ministarstvu nadležnom za poslove zaštite životne sredine.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Vlasnik i/ili drugi držalac materije ili predmeta iz stava 1. ovog člana dokazuje ispunjenost uslova iz člana 8a stav 1. ovog zakona sledećim dokumentima: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ugovorom zaključenim sa budućim korisnikom te materije ili predmeta za koju se traži upis u registar;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tehničkom specifikacijom budućeg korisnika materije ili predmeta;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dokazom da materija ili predmet za koju se traži upis u registar </w:t>
      </w:r>
      <w:proofErr w:type="spellStart"/>
      <w:r w:rsidRPr="000D715F">
        <w:rPr>
          <w:rFonts w:ascii="Arial" w:eastAsia="Times New Roman" w:hAnsi="Arial" w:cs="Arial"/>
          <w:kern w:val="0"/>
          <w:lang w:eastAsia="sr-Latn-RS"/>
          <w14:ligatures w14:val="none"/>
        </w:rPr>
        <w:t>nusproizvoda</w:t>
      </w:r>
      <w:proofErr w:type="spellEnd"/>
      <w:r w:rsidRPr="000D715F">
        <w:rPr>
          <w:rFonts w:ascii="Arial" w:eastAsia="Times New Roman" w:hAnsi="Arial" w:cs="Arial"/>
          <w:kern w:val="0"/>
          <w:lang w:eastAsia="sr-Latn-RS"/>
          <w14:ligatures w14:val="none"/>
        </w:rPr>
        <w:t xml:space="preserve"> zadovoljava uslove u priloženoj specifikaciji.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Ministarstvo nadležno za poslove zaštite životne sredine izdaje potvrdu o upisu u registar </w:t>
      </w:r>
      <w:proofErr w:type="spellStart"/>
      <w:r w:rsidRPr="000D715F">
        <w:rPr>
          <w:rFonts w:ascii="Arial" w:eastAsia="Times New Roman" w:hAnsi="Arial" w:cs="Arial"/>
          <w:kern w:val="0"/>
          <w:lang w:eastAsia="sr-Latn-RS"/>
          <w14:ligatures w14:val="none"/>
        </w:rPr>
        <w:t>nusproizvoda</w:t>
      </w:r>
      <w:proofErr w:type="spellEnd"/>
      <w:r w:rsidRPr="000D715F">
        <w:rPr>
          <w:rFonts w:ascii="Arial" w:eastAsia="Times New Roman" w:hAnsi="Arial" w:cs="Arial"/>
          <w:kern w:val="0"/>
          <w:lang w:eastAsia="sr-Latn-RS"/>
          <w14:ligatures w14:val="none"/>
        </w:rPr>
        <w:t xml:space="preserve"> na osnovu ispunjenosti uslova iz čl. 8a i 8b ovog zakona i uzimajući u obzir smernice Evropske unije o </w:t>
      </w:r>
      <w:proofErr w:type="spellStart"/>
      <w:r w:rsidRPr="000D715F">
        <w:rPr>
          <w:rFonts w:ascii="Arial" w:eastAsia="Times New Roman" w:hAnsi="Arial" w:cs="Arial"/>
          <w:kern w:val="0"/>
          <w:lang w:eastAsia="sr-Latn-RS"/>
          <w14:ligatures w14:val="none"/>
        </w:rPr>
        <w:t>nusproizvodima</w:t>
      </w:r>
      <w:proofErr w:type="spellEnd"/>
      <w:r w:rsidRPr="000D715F">
        <w:rPr>
          <w:rFonts w:ascii="Arial" w:eastAsia="Times New Roman" w:hAnsi="Arial" w:cs="Arial"/>
          <w:kern w:val="0"/>
          <w:lang w:eastAsia="sr-Latn-RS"/>
          <w14:ligatures w14:val="none"/>
        </w:rPr>
        <w:t xml:space="preser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Ministarstvo nadležno za poslove zaštite životne sredine rešenjem odbija upis u registar </w:t>
      </w:r>
      <w:proofErr w:type="spellStart"/>
      <w:r w:rsidRPr="000D715F">
        <w:rPr>
          <w:rFonts w:ascii="Arial" w:eastAsia="Times New Roman" w:hAnsi="Arial" w:cs="Arial"/>
          <w:kern w:val="0"/>
          <w:lang w:eastAsia="sr-Latn-RS"/>
          <w14:ligatures w14:val="none"/>
        </w:rPr>
        <w:t>nusproizvoda</w:t>
      </w:r>
      <w:proofErr w:type="spellEnd"/>
      <w:r w:rsidRPr="000D715F">
        <w:rPr>
          <w:rFonts w:ascii="Arial" w:eastAsia="Times New Roman" w:hAnsi="Arial" w:cs="Arial"/>
          <w:kern w:val="0"/>
          <w:lang w:eastAsia="sr-Latn-RS"/>
          <w14:ligatures w14:val="none"/>
        </w:rPr>
        <w:t xml:space="preserve"> ako utvrdi da je tehničkim propisom kojim se uređuje postupanje sa proizvodima ili sa otpadom, odnosno smernicama Evropske unije u ovim oblastima određeno da se sa </w:t>
      </w:r>
      <w:proofErr w:type="spellStart"/>
      <w:r w:rsidRPr="000D715F">
        <w:rPr>
          <w:rFonts w:ascii="Arial" w:eastAsia="Times New Roman" w:hAnsi="Arial" w:cs="Arial"/>
          <w:kern w:val="0"/>
          <w:lang w:eastAsia="sr-Latn-RS"/>
          <w14:ligatures w14:val="none"/>
        </w:rPr>
        <w:t>nusproizvodom</w:t>
      </w:r>
      <w:proofErr w:type="spellEnd"/>
      <w:r w:rsidRPr="000D715F">
        <w:rPr>
          <w:rFonts w:ascii="Arial" w:eastAsia="Times New Roman" w:hAnsi="Arial" w:cs="Arial"/>
          <w:kern w:val="0"/>
          <w:lang w:eastAsia="sr-Latn-RS"/>
          <w14:ligatures w14:val="none"/>
        </w:rPr>
        <w:t xml:space="preserve"> postupa kao sa otpadom ili je njegova dalja upotreba zabranjena ili da nisu ispunjeni uslovi iz stava 3. ovog člana.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Potvrda, odnosno rešenje iz st. 4. i 5. ovog člana izdaje se u roku od 30 dana od dana prijema zahteva za upis u registar </w:t>
      </w:r>
      <w:proofErr w:type="spellStart"/>
      <w:r w:rsidRPr="000D715F">
        <w:rPr>
          <w:rFonts w:ascii="Arial" w:eastAsia="Times New Roman" w:hAnsi="Arial" w:cs="Arial"/>
          <w:kern w:val="0"/>
          <w:lang w:eastAsia="sr-Latn-RS"/>
          <w14:ligatures w14:val="none"/>
        </w:rPr>
        <w:t>nusproizvoda</w:t>
      </w:r>
      <w:proofErr w:type="spellEnd"/>
      <w:r w:rsidRPr="000D715F">
        <w:rPr>
          <w:rFonts w:ascii="Arial" w:eastAsia="Times New Roman" w:hAnsi="Arial" w:cs="Arial"/>
          <w:kern w:val="0"/>
          <w:lang w:eastAsia="sr-Latn-RS"/>
          <w14:ligatures w14:val="none"/>
        </w:rPr>
        <w:t xml:space="preser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Protiv rešenja iz stava 5. ovog člana može se pokrenuti upravni spor.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Vlasnik i/ili drugi držalac materije ili predmeta koji je upisan u registar </w:t>
      </w:r>
      <w:proofErr w:type="spellStart"/>
      <w:r w:rsidRPr="000D715F">
        <w:rPr>
          <w:rFonts w:ascii="Arial" w:eastAsia="Times New Roman" w:hAnsi="Arial" w:cs="Arial"/>
          <w:kern w:val="0"/>
          <w:lang w:eastAsia="sr-Latn-RS"/>
          <w14:ligatures w14:val="none"/>
        </w:rPr>
        <w:t>nusproizvoda</w:t>
      </w:r>
      <w:proofErr w:type="spellEnd"/>
      <w:r w:rsidRPr="000D715F">
        <w:rPr>
          <w:rFonts w:ascii="Arial" w:eastAsia="Times New Roman" w:hAnsi="Arial" w:cs="Arial"/>
          <w:kern w:val="0"/>
          <w:lang w:eastAsia="sr-Latn-RS"/>
          <w14:ligatures w14:val="none"/>
        </w:rPr>
        <w:t xml:space="preserve"> dužan je da obavesti ministarstvo nadležno za poslove zaštite životne sredine o svakoj promeni podataka na osnovu kojih je izvršen upis u registar </w:t>
      </w:r>
      <w:proofErr w:type="spellStart"/>
      <w:r w:rsidRPr="000D715F">
        <w:rPr>
          <w:rFonts w:ascii="Arial" w:eastAsia="Times New Roman" w:hAnsi="Arial" w:cs="Arial"/>
          <w:kern w:val="0"/>
          <w:lang w:eastAsia="sr-Latn-RS"/>
          <w14:ligatures w14:val="none"/>
        </w:rPr>
        <w:t>nusproizvoda</w:t>
      </w:r>
      <w:proofErr w:type="spellEnd"/>
      <w:r w:rsidRPr="000D715F">
        <w:rPr>
          <w:rFonts w:ascii="Arial" w:eastAsia="Times New Roman" w:hAnsi="Arial" w:cs="Arial"/>
          <w:kern w:val="0"/>
          <w:lang w:eastAsia="sr-Latn-RS"/>
          <w14:ligatures w14:val="none"/>
        </w:rPr>
        <w:t xml:space="preserve"> u roku od 30 dana od dana kada je promena nastala.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Vlasnik i/ili drugi držalac materije ili predmeta iz stava 8. ovog člana dužan je da Agenciji za zaštitu životne sredine dostavi izveštaj o </w:t>
      </w:r>
      <w:proofErr w:type="spellStart"/>
      <w:r w:rsidRPr="000D715F">
        <w:rPr>
          <w:rFonts w:ascii="Arial" w:eastAsia="Times New Roman" w:hAnsi="Arial" w:cs="Arial"/>
          <w:kern w:val="0"/>
          <w:lang w:eastAsia="sr-Latn-RS"/>
          <w14:ligatures w14:val="none"/>
        </w:rPr>
        <w:t>nusproizvodima</w:t>
      </w:r>
      <w:proofErr w:type="spellEnd"/>
      <w:r w:rsidRPr="000D715F">
        <w:rPr>
          <w:rFonts w:ascii="Arial" w:eastAsia="Times New Roman" w:hAnsi="Arial" w:cs="Arial"/>
          <w:kern w:val="0"/>
          <w:lang w:eastAsia="sr-Latn-RS"/>
          <w14:ligatures w14:val="none"/>
        </w:rPr>
        <w:t xml:space="preserve"> u roku od 30 dana od dana izdavanja potvrde o upisu u registar </w:t>
      </w:r>
      <w:proofErr w:type="spellStart"/>
      <w:r w:rsidRPr="000D715F">
        <w:rPr>
          <w:rFonts w:ascii="Arial" w:eastAsia="Times New Roman" w:hAnsi="Arial" w:cs="Arial"/>
          <w:kern w:val="0"/>
          <w:lang w:eastAsia="sr-Latn-RS"/>
          <w14:ligatures w14:val="none"/>
        </w:rPr>
        <w:t>nusproizvoda</w:t>
      </w:r>
      <w:proofErr w:type="spellEnd"/>
      <w:r w:rsidRPr="000D715F">
        <w:rPr>
          <w:rFonts w:ascii="Arial" w:eastAsia="Times New Roman" w:hAnsi="Arial" w:cs="Arial"/>
          <w:kern w:val="0"/>
          <w:lang w:eastAsia="sr-Latn-RS"/>
          <w14:ligatures w14:val="none"/>
        </w:rPr>
        <w:t xml:space="preser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bliže propisuje obrazac izveštaja o </w:t>
      </w:r>
      <w:proofErr w:type="spellStart"/>
      <w:r w:rsidRPr="000D715F">
        <w:rPr>
          <w:rFonts w:ascii="Arial" w:eastAsia="Times New Roman" w:hAnsi="Arial" w:cs="Arial"/>
          <w:kern w:val="0"/>
          <w:lang w:eastAsia="sr-Latn-RS"/>
          <w14:ligatures w14:val="none"/>
        </w:rPr>
        <w:t>nusproizvodima</w:t>
      </w:r>
      <w:proofErr w:type="spellEnd"/>
      <w:r w:rsidRPr="000D715F">
        <w:rPr>
          <w:rFonts w:ascii="Arial" w:eastAsia="Times New Roman" w:hAnsi="Arial" w:cs="Arial"/>
          <w:kern w:val="0"/>
          <w:lang w:eastAsia="sr-Latn-RS"/>
          <w14:ligatures w14:val="none"/>
        </w:rPr>
        <w:t xml:space="preserve">, način i rokove za njegovo dostavljanje.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23" w:name="str_13"/>
      <w:bookmarkEnd w:id="23"/>
      <w:r w:rsidRPr="000D715F">
        <w:rPr>
          <w:rFonts w:ascii="Arial" w:eastAsia="Times New Roman" w:hAnsi="Arial" w:cs="Arial"/>
          <w:b/>
          <w:bCs/>
          <w:kern w:val="0"/>
          <w:sz w:val="24"/>
          <w:szCs w:val="24"/>
          <w:lang w:eastAsia="sr-Latn-RS"/>
          <w14:ligatures w14:val="none"/>
        </w:rPr>
        <w:t xml:space="preserve">Prestanak statusa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4" w:name="clan_8v"/>
      <w:bookmarkEnd w:id="24"/>
      <w:r w:rsidRPr="000D715F">
        <w:rPr>
          <w:rFonts w:ascii="Arial" w:eastAsia="Times New Roman" w:hAnsi="Arial" w:cs="Arial"/>
          <w:b/>
          <w:bCs/>
          <w:kern w:val="0"/>
          <w:sz w:val="24"/>
          <w:szCs w:val="24"/>
          <w:lang w:eastAsia="sr-Latn-RS"/>
          <w14:ligatures w14:val="none"/>
        </w:rPr>
        <w:t xml:space="preserve">Član 8v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Pojedine vrste otpada koje su bile podvrgnute reciklaži ili drugoj operaciji ponovnog iskorišćenja prestaju da budu otpad u smislu člana 5. stav 1. tačka 17) ovog zakona, pod sledećim uslovima: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da se materija ili predmet imaju upotrebnu vrednost;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da postoji tržište ili potražnja za takvim materijama ili predmetima;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da materija ili predmet ispunjava tehničke uslove propisane zakonom i standardima koji se primenjuju na proizvode;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4) da materija ili predmet neće imati štetan uticaj na životnu sredinu ili zdravlje ljudi.</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Uslovi iz stava 1. ovog člana uključuju granične vrednosti zagađujućih materija, kada je to neophodno, uzimajući u obzir bilo koje moguće štetne uticaje materija ili predmeta.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Količine materija ili predmeta koje su u skladu sa stavom 1. ovoga člana prestale da budu otpad, uračunavaju se u ukupne količine </w:t>
      </w:r>
      <w:proofErr w:type="spellStart"/>
      <w:r w:rsidRPr="000D715F">
        <w:rPr>
          <w:rFonts w:ascii="Arial" w:eastAsia="Times New Roman" w:hAnsi="Arial" w:cs="Arial"/>
          <w:kern w:val="0"/>
          <w:lang w:eastAsia="sr-Latn-RS"/>
          <w14:ligatures w14:val="none"/>
        </w:rPr>
        <w:t>recikliranog</w:t>
      </w:r>
      <w:proofErr w:type="spellEnd"/>
      <w:r w:rsidRPr="000D715F">
        <w:rPr>
          <w:rFonts w:ascii="Arial" w:eastAsia="Times New Roman" w:hAnsi="Arial" w:cs="Arial"/>
          <w:kern w:val="0"/>
          <w:lang w:eastAsia="sr-Latn-RS"/>
          <w14:ligatures w14:val="none"/>
        </w:rPr>
        <w:t xml:space="preserve"> i iskorišćenog otpada za potrebe ispunjavanja nacionalnih ciljeva reciklaže i ponovnog iskorišćenja.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propisuje: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vrste otpada za koje se može podneti zahtev, za postupak ocenjivanja usaglašenosti;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dozvoljene postupke i tehnologije tretmana za vrste otpada iz tačke 1) ovog stava;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3) druge posebne elemente za određivanje prestanka statusa otpada koji nije naveden u tački 1) ovog stava.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Ocenjivanje usaglašenosti sa tehničkim zahtevima iz stava 4. tačka 1) ovog člana sprovodi vlasnik i/ili drugi držalac otpada na propisan način u skladu sa važećim standardima i zakonom kojim se uređuju tehnički zahtevi za proizvode i ocenjivanju usaglašenosti.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Ministarstvo donosi rešenje o prestanku statusa otpada i upisuje ga u registar otpada koji je prestao da bude otpad, na osnovu izdatih isprava o usaglašenosti proizvoda, uzimajući u obzir posebne elemente, standarde i propise koji se odnose na proizvode, kao i druge podatke od važnosti.</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Ministarstvo rešenjem odbija zahtev za upis u registar otpada koji je prestao da bude otpad ako nisu ispunjeni propisani tehnički zahtevi.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Rešenje iz stava 8. ovog člana je konačno.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Protiv rešenja iz stava 8. ovog člana može se pokrenuti upravni spor.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 prestanku statusa otpada iz stava 6. ovoga člana ministarstvo obaveštava Evropsku komisiju na način određen posebnim propisom.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5" w:name="clan_8g"/>
      <w:bookmarkEnd w:id="25"/>
      <w:r w:rsidRPr="000D715F">
        <w:rPr>
          <w:rFonts w:ascii="Arial" w:eastAsia="Times New Roman" w:hAnsi="Arial" w:cs="Arial"/>
          <w:b/>
          <w:bCs/>
          <w:kern w:val="0"/>
          <w:sz w:val="24"/>
          <w:szCs w:val="24"/>
          <w:lang w:eastAsia="sr-Latn-RS"/>
          <w14:ligatures w14:val="none"/>
        </w:rPr>
        <w:t xml:space="preserve">Član 8g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Ministarstvo nadležno za poslove zaštite životne sredine vodi: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registar </w:t>
      </w:r>
      <w:proofErr w:type="spellStart"/>
      <w:r w:rsidRPr="000D715F">
        <w:rPr>
          <w:rFonts w:ascii="Arial" w:eastAsia="Times New Roman" w:hAnsi="Arial" w:cs="Arial"/>
          <w:kern w:val="0"/>
          <w:lang w:eastAsia="sr-Latn-RS"/>
          <w14:ligatures w14:val="none"/>
        </w:rPr>
        <w:t>nusproizvoda</w:t>
      </w:r>
      <w:proofErr w:type="spellEnd"/>
      <w:r w:rsidRPr="000D715F">
        <w:rPr>
          <w:rFonts w:ascii="Arial" w:eastAsia="Times New Roman" w:hAnsi="Arial" w:cs="Arial"/>
          <w:kern w:val="0"/>
          <w:lang w:eastAsia="sr-Latn-RS"/>
          <w14:ligatures w14:val="none"/>
        </w:rPr>
        <w:t xml:space="preserve"> na osnovu izdatih potvrda za upis u registar;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registar otpada koji je prestao da bude otpad na osnovu izdatih isprava o usaglašenosti proizvoda.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Podatke iz registra ministarstvo nadležno za poslove zaštite životne sredine dostavlja Agenciji za zaštitu životne sredine.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propisuje sadržinu zahteva za upis u registar </w:t>
      </w:r>
      <w:proofErr w:type="spellStart"/>
      <w:r w:rsidRPr="000D715F">
        <w:rPr>
          <w:rFonts w:ascii="Arial" w:eastAsia="Times New Roman" w:hAnsi="Arial" w:cs="Arial"/>
          <w:kern w:val="0"/>
          <w:lang w:eastAsia="sr-Latn-RS"/>
          <w14:ligatures w14:val="none"/>
        </w:rPr>
        <w:t>nusproizvoda</w:t>
      </w:r>
      <w:proofErr w:type="spellEnd"/>
      <w:r w:rsidRPr="000D715F">
        <w:rPr>
          <w:rFonts w:ascii="Arial" w:eastAsia="Times New Roman" w:hAnsi="Arial" w:cs="Arial"/>
          <w:kern w:val="0"/>
          <w:lang w:eastAsia="sr-Latn-RS"/>
          <w14:ligatures w14:val="none"/>
        </w:rPr>
        <w:t xml:space="preserve"> i registar otpada koji je prestao da bude otpad, sadržinu i obrazac potvrde o upisu u registar, način vođenja, sadržinu i obrazac registra.</w:t>
      </w:r>
    </w:p>
    <w:p w:rsidR="000D715F" w:rsidRPr="000D715F" w:rsidRDefault="000D715F" w:rsidP="000D715F">
      <w:pPr>
        <w:spacing w:after="0" w:line="240" w:lineRule="auto"/>
        <w:jc w:val="center"/>
        <w:rPr>
          <w:rFonts w:ascii="Arial" w:eastAsia="Times New Roman" w:hAnsi="Arial" w:cs="Arial"/>
          <w:kern w:val="0"/>
          <w:sz w:val="31"/>
          <w:szCs w:val="31"/>
          <w:lang w:eastAsia="sr-Latn-RS"/>
          <w14:ligatures w14:val="none"/>
        </w:rPr>
      </w:pPr>
      <w:bookmarkStart w:id="26" w:name="str_14"/>
      <w:bookmarkEnd w:id="26"/>
      <w:r w:rsidRPr="000D715F">
        <w:rPr>
          <w:rFonts w:ascii="Arial" w:eastAsia="Times New Roman" w:hAnsi="Arial" w:cs="Arial"/>
          <w:kern w:val="0"/>
          <w:sz w:val="31"/>
          <w:szCs w:val="31"/>
          <w:lang w:eastAsia="sr-Latn-RS"/>
          <w14:ligatures w14:val="none"/>
        </w:rPr>
        <w:t xml:space="preserve">III PLANIRANJE UPRAVLJANJA OTPADOM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27" w:name="str_15"/>
      <w:bookmarkEnd w:id="27"/>
      <w:r w:rsidRPr="000D715F">
        <w:rPr>
          <w:rFonts w:ascii="Arial" w:eastAsia="Times New Roman" w:hAnsi="Arial" w:cs="Arial"/>
          <w:b/>
          <w:bCs/>
          <w:kern w:val="0"/>
          <w:sz w:val="24"/>
          <w:szCs w:val="24"/>
          <w:lang w:eastAsia="sr-Latn-RS"/>
          <w14:ligatures w14:val="none"/>
        </w:rPr>
        <w:t>Vrste dokumenata</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8" w:name="clan_9"/>
      <w:bookmarkEnd w:id="28"/>
      <w:r w:rsidRPr="000D715F">
        <w:rPr>
          <w:rFonts w:ascii="Arial" w:eastAsia="Times New Roman" w:hAnsi="Arial" w:cs="Arial"/>
          <w:b/>
          <w:bCs/>
          <w:kern w:val="0"/>
          <w:sz w:val="24"/>
          <w:szCs w:val="24"/>
          <w:lang w:eastAsia="sr-Latn-RS"/>
          <w14:ligatures w14:val="none"/>
        </w:rPr>
        <w:t xml:space="preserve">Član 9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Radi planiranja upravljanja otpadom u Republici Srbiji, Vlada donosi sledeće planske dokumente: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Program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Program upravljanja otpadnim muljem;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Regionalni plan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4) Plan prevencije stvaranja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Jedinica lokalne samouprave donosi lokalni plan upravljanja otpadom na svojoj teritoriji.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Osim planskih dokumenata iz stava 1. ovog člana donose se i sledeći dokumenti: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Plan upravljanja otpadom u postrojenju za koje se izdaje integrisana dozvola;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Radni plan za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Plan prilagođavanja postrojenja - za </w:t>
      </w:r>
      <w:proofErr w:type="spellStart"/>
      <w:r w:rsidRPr="000D715F">
        <w:rPr>
          <w:rFonts w:ascii="Arial" w:eastAsia="Times New Roman" w:hAnsi="Arial" w:cs="Arial"/>
          <w:kern w:val="0"/>
          <w:lang w:eastAsia="sr-Latn-RS"/>
          <w14:ligatures w14:val="none"/>
        </w:rPr>
        <w:t>nesanitarne</w:t>
      </w:r>
      <w:proofErr w:type="spellEnd"/>
      <w:r w:rsidRPr="000D715F">
        <w:rPr>
          <w:rFonts w:ascii="Arial" w:eastAsia="Times New Roman" w:hAnsi="Arial" w:cs="Arial"/>
          <w:kern w:val="0"/>
          <w:lang w:eastAsia="sr-Latn-RS"/>
          <w14:ligatures w14:val="none"/>
        </w:rPr>
        <w:t xml:space="preserve"> deponije smetlišta, koji izrađuje javno komunalno preduzeće u skladu sa ovim zakonom.</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29" w:name="str_16"/>
      <w:bookmarkEnd w:id="29"/>
      <w:r w:rsidRPr="000D715F">
        <w:rPr>
          <w:rFonts w:ascii="Arial" w:eastAsia="Times New Roman" w:hAnsi="Arial" w:cs="Arial"/>
          <w:b/>
          <w:bCs/>
          <w:kern w:val="0"/>
          <w:sz w:val="24"/>
          <w:szCs w:val="24"/>
          <w:lang w:eastAsia="sr-Latn-RS"/>
          <w14:ligatures w14:val="none"/>
        </w:rPr>
        <w:t>Program</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30" w:name="clan_10"/>
      <w:bookmarkEnd w:id="30"/>
      <w:r w:rsidRPr="000D715F">
        <w:rPr>
          <w:rFonts w:ascii="Arial" w:eastAsia="Times New Roman" w:hAnsi="Arial" w:cs="Arial"/>
          <w:b/>
          <w:bCs/>
          <w:kern w:val="0"/>
          <w:sz w:val="24"/>
          <w:szCs w:val="24"/>
          <w:lang w:eastAsia="sr-Latn-RS"/>
          <w14:ligatures w14:val="none"/>
        </w:rPr>
        <w:t xml:space="preserve">Član 10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Program je osnovni dokument kojim se dugoročno određuje i usmerava upravljanje otpadom na osnovu analize postojećeg stanja i ciljeva upravljanja otpadom, određuju mere za unapređivanje upravljanja otpadom (priprema za ponovnu upotrebu, reciklaža, ponovno iskorišćenje, odlaganje i drugi načini tretmana otpada) na teritoriji Republike Srbije.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Program sadrži naročito: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analizu i ocenu stanja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nacionalne ciljeve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akcioni plan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Program priprema ministarstvo nadležno za poslove zaštite životne sredine (u daljem tekstu: ministarstvo) u saradnji sa nadležnim organom autonomne pokrajine.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Program se objavljuje u "Službenom glasniku Republike Srbije".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Izveštaj o sprovođenju Programa priprema ministarstvo i podnosi Vladi najmanje jednom godišnje.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31" w:name="str_17"/>
      <w:bookmarkEnd w:id="31"/>
      <w:r w:rsidRPr="000D715F">
        <w:rPr>
          <w:rFonts w:ascii="Arial" w:eastAsia="Times New Roman" w:hAnsi="Arial" w:cs="Arial"/>
          <w:b/>
          <w:bCs/>
          <w:kern w:val="0"/>
          <w:sz w:val="24"/>
          <w:szCs w:val="24"/>
          <w:lang w:eastAsia="sr-Latn-RS"/>
          <w14:ligatures w14:val="none"/>
        </w:rPr>
        <w:t xml:space="preserve">Akcioni plan upravljanja otpadom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32" w:name="clan_11"/>
      <w:bookmarkEnd w:id="32"/>
      <w:r w:rsidRPr="000D715F">
        <w:rPr>
          <w:rFonts w:ascii="Arial" w:eastAsia="Times New Roman" w:hAnsi="Arial" w:cs="Arial"/>
          <w:b/>
          <w:bCs/>
          <w:kern w:val="0"/>
          <w:sz w:val="24"/>
          <w:szCs w:val="24"/>
          <w:lang w:eastAsia="sr-Latn-RS"/>
          <w14:ligatures w14:val="none"/>
        </w:rPr>
        <w:t xml:space="preserve">Član 11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Akcioni plan upravljanja otpadom (u daljem tekstu: Akcioni plan), koji je sastavni deo Programa, sadrži naročito: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očekivane vrste, količine i poreklo otpada koji će biti proizveden na teritoriji Republike Srbije, uvezen ili izvezen u drugu državu, uključujući i procenu stvaranja posebnih tokova otpada, a na osnovu količina proizvoda stavljenih na tržište Republike Srbije;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postojeći sistem sakupljanja otpada i mreža velikih postrojenja za ponovno iskorišćenje i odlaganje otpada, uključujući svako postupanje sa otpadnim uljima, opasnim otpadom i posebnim tokovima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3) procenu potrebe za novim sistemom sakupljanja, zatvaranja postojećih postrojenja za upravljanje otpadom, dodatnom infrastrukturom postrojenja za upravljanje otpadom u skladu sa načelom samodovoljnosti i blizine i, po potrebi, ulaganjima u izgradnju te infrastrukture;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plan za implementaciju smanjenja količina </w:t>
      </w:r>
      <w:proofErr w:type="spellStart"/>
      <w:r w:rsidRPr="000D715F">
        <w:rPr>
          <w:rFonts w:ascii="Arial" w:eastAsia="Times New Roman" w:hAnsi="Arial" w:cs="Arial"/>
          <w:kern w:val="0"/>
          <w:lang w:eastAsia="sr-Latn-RS"/>
          <w14:ligatures w14:val="none"/>
        </w:rPr>
        <w:t>biorazgradivog</w:t>
      </w:r>
      <w:proofErr w:type="spellEnd"/>
      <w:r w:rsidRPr="000D715F">
        <w:rPr>
          <w:rFonts w:ascii="Arial" w:eastAsia="Times New Roman" w:hAnsi="Arial" w:cs="Arial"/>
          <w:kern w:val="0"/>
          <w:lang w:eastAsia="sr-Latn-RS"/>
          <w14:ligatures w14:val="none"/>
        </w:rPr>
        <w:t xml:space="preserve"> otpada, koji se odlaže na deponije, mere za postizanje ciljeva smanjenja odlaganja ove vrste otpada, posebno za reciklažu, kompostiranje, proizvodnju bio gasa ili ponovno iskorišćenje materijala/energije;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kriterijume za određivanje lokacije i potrebne kapacitete novih postrojenja za ponovno iskorišćenje i/ili odlaganje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organizaciju upravljanja otpadom, uključujući podelu odgovornosti između javnog i privatnog sektora u oblasti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izvore i visinu finansijskih sredstava za sprovođenje svih mera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procenu korisnih efekata i održivosti primene ekonomskih i drugih instrumenata u upravljanju otpadom, uz nesmetano funkcionisanje unutrašnjeg tržišta;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mere i smernice za sprovođenje Akcionog plana;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10) način i rokove sprovođenja Akcionog plana.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Mere i smernice iz stava 1. tačka 9) ovog člana sadrže: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opšte mere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mere upravljanja opasnim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mere upravljanja posebnim tokovima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opšte smernice (politike) upravljanja otpadom, planirane tehnologije i metode upravljanja otpadom, uključujući otpad sa specifičnim problemima upravljanja;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smernice za ponovno iskorišćenje i odlaganje otpada, uzimajući u obzir nacionalne ciljeve za smanjenje ambalažnog otpada i smanjenje otpada čiji se nastanak ne može izbeći, posebno smanjenje </w:t>
      </w:r>
      <w:proofErr w:type="spellStart"/>
      <w:r w:rsidRPr="000D715F">
        <w:rPr>
          <w:rFonts w:ascii="Arial" w:eastAsia="Times New Roman" w:hAnsi="Arial" w:cs="Arial"/>
          <w:kern w:val="0"/>
          <w:lang w:eastAsia="sr-Latn-RS"/>
          <w14:ligatures w14:val="none"/>
        </w:rPr>
        <w:t>biorazgradivog</w:t>
      </w:r>
      <w:proofErr w:type="spellEnd"/>
      <w:r w:rsidRPr="000D715F">
        <w:rPr>
          <w:rFonts w:ascii="Arial" w:eastAsia="Times New Roman" w:hAnsi="Arial" w:cs="Arial"/>
          <w:kern w:val="0"/>
          <w:lang w:eastAsia="sr-Latn-RS"/>
          <w14:ligatures w14:val="none"/>
        </w:rPr>
        <w:t xml:space="preserve"> otpada koji se odlaže na deponije;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smernice za osiguranje najpovoljnijih tehničkih, proizvodnih i drugih mera za postizanje ciljeva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kriterijume tehničke i ekonomske izvodljivosti upravljanja opasnim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finansiranje i mere za uspostavljanje sistema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mere za sprovođenje kampanja za jačanje svesti javnosti i pružanje informacija namenjenih široj javnosti ili određenoj grupi zainteresovanih potrošača;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10) podatke o deponijama kontaminiranim istorijskim otpadom i mere za njihovu sanaciju;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11) druge mere od značaja za upravljanje otpadom.</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33" w:name="str_18"/>
      <w:bookmarkEnd w:id="33"/>
      <w:r w:rsidRPr="000D715F">
        <w:rPr>
          <w:rFonts w:ascii="Arial" w:eastAsia="Times New Roman" w:hAnsi="Arial" w:cs="Arial"/>
          <w:b/>
          <w:bCs/>
          <w:kern w:val="0"/>
          <w:sz w:val="24"/>
          <w:szCs w:val="24"/>
          <w:lang w:eastAsia="sr-Latn-RS"/>
          <w14:ligatures w14:val="none"/>
        </w:rPr>
        <w:lastRenderedPageBreak/>
        <w:t xml:space="preserve">Programi prevencije stvaranja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34" w:name="clan_11a"/>
      <w:bookmarkEnd w:id="34"/>
      <w:r w:rsidRPr="000D715F">
        <w:rPr>
          <w:rFonts w:ascii="Arial" w:eastAsia="Times New Roman" w:hAnsi="Arial" w:cs="Arial"/>
          <w:b/>
          <w:bCs/>
          <w:kern w:val="0"/>
          <w:sz w:val="24"/>
          <w:szCs w:val="24"/>
          <w:lang w:eastAsia="sr-Latn-RS"/>
          <w14:ligatures w14:val="none"/>
        </w:rPr>
        <w:t xml:space="preserve">Član 11a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Programi prevencije stvaranja otpada donose se radi sprečavanja negativnog uticaja ekonomskog rasta na životnu sredinu stvaranjem otpada (u daljem tekstu: programi prevencije).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Programima prevencije utvrđuju se ciljevi i mere prevencije stvaranja otpada, kao i procena mera prevencije ili drugih odgovarajućih mera koje mogu imati uticaj 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opšte uslove stvaranja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dizajn, proizvodnju i fazu distribucije proizvoda;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potrošnju i fazu upotrebe proizvoda.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Programe prevencije donosi Vlada za period od šest godina, a ocenjuje i, po potrebi, revidira jednom u tri godine.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propisuje listu mera prevencije stvaranja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Za mere prevencije usvojene u programima iz stava 1. ovog člana određuju se odgovarajuća posebna kvalitativna i kvantitativna merila za praćenje i procenu napretka u primeni mera, a mogu se odrediti i posebni kvalitativni i kvantitativni ciljevi i indikatori.</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35" w:name="str_19"/>
      <w:bookmarkEnd w:id="35"/>
      <w:r w:rsidRPr="000D715F">
        <w:rPr>
          <w:rFonts w:ascii="Arial" w:eastAsia="Times New Roman" w:hAnsi="Arial" w:cs="Arial"/>
          <w:b/>
          <w:bCs/>
          <w:kern w:val="0"/>
          <w:sz w:val="24"/>
          <w:szCs w:val="24"/>
          <w:lang w:eastAsia="sr-Latn-RS"/>
          <w14:ligatures w14:val="none"/>
        </w:rPr>
        <w:t xml:space="preserve">Regionalni plan upravljanja otpadom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36" w:name="clan_12"/>
      <w:bookmarkEnd w:id="36"/>
      <w:r w:rsidRPr="000D715F">
        <w:rPr>
          <w:rFonts w:ascii="Arial" w:eastAsia="Times New Roman" w:hAnsi="Arial" w:cs="Arial"/>
          <w:b/>
          <w:bCs/>
          <w:kern w:val="0"/>
          <w:sz w:val="24"/>
          <w:szCs w:val="24"/>
          <w:lang w:eastAsia="sr-Latn-RS"/>
          <w14:ligatures w14:val="none"/>
        </w:rPr>
        <w:t xml:space="preserve">Član 12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Skupštine dve ili više jedinica lokalne samouprave na čijim teritorijama ukupno živi najmanje 250.000 stanovnika donose, po pribavljenoj saglasnosti ministarstva, a za teritoriju autonomne pokrajine nadležnog organa autonomne pokrajine, regionalni plan upravljanja otpadom, kojim se definišu zajednički ciljevi u upravljanju otpadom u skladu sa Programom.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Regionalni plan upravljanja otpadom može se doneti i za teritorije opština na kojima živi manje od 250.000 stanovnika po prethodno izrađenoj studiji opravdanosti za donošenje regionalnog plana na koju saglasnost daje ministarstvo, odnosno nadležni organ autonomne pokrajine.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Postupak izrade i donošenja regionalnog plana iz st. 1. i 2. ovog člana uređuje se sporazumom skupština jedinica lokalne samouprave,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Upravljanje otpadom na teritoriji dve ili više jedinica lokalne samouprave iz st. 1. i 2. ovog člana vrši se u skladu sa regionalnim i lokalnim planom upravljanja otpadom.</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37" w:name="str_20"/>
      <w:bookmarkEnd w:id="37"/>
      <w:r w:rsidRPr="000D715F">
        <w:rPr>
          <w:rFonts w:ascii="Arial" w:eastAsia="Times New Roman" w:hAnsi="Arial" w:cs="Arial"/>
          <w:b/>
          <w:bCs/>
          <w:kern w:val="0"/>
          <w:sz w:val="24"/>
          <w:szCs w:val="24"/>
          <w:lang w:eastAsia="sr-Latn-RS"/>
          <w14:ligatures w14:val="none"/>
        </w:rPr>
        <w:t xml:space="preserve">Lokalni plan upravljanja otpadom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38" w:name="clan_13"/>
      <w:bookmarkEnd w:id="38"/>
      <w:r w:rsidRPr="000D715F">
        <w:rPr>
          <w:rFonts w:ascii="Arial" w:eastAsia="Times New Roman" w:hAnsi="Arial" w:cs="Arial"/>
          <w:b/>
          <w:bCs/>
          <w:kern w:val="0"/>
          <w:sz w:val="24"/>
          <w:szCs w:val="24"/>
          <w:lang w:eastAsia="sr-Latn-RS"/>
          <w14:ligatures w14:val="none"/>
        </w:rPr>
        <w:t xml:space="preserve">Član 13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Skupština jedinice lokalne samouprave donosi lokalni plan upravljanja otpadom kojim definiše ciljeve upravljanja otpadom na svojoj teritoriji u skladu sa Programom.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Lokalni plan upravljanja otpadom priprema služba jedinice lokalne samouprave nadležna za poslove upravljanja otpadom u saradnji sa drugim organima nadležnim za poslove privrede, finansija, zaštite životne sredine, urbanizma, kao i sa predstavnicima privrednih društava, odnosno preduzeća, udruženja, stručnih institucija, nevladinih i drugih organizacija koje se bave zaštitom životne sredine, uključujući i organizacije potrošača.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39" w:name="str_21"/>
      <w:bookmarkEnd w:id="39"/>
      <w:r w:rsidRPr="000D715F">
        <w:rPr>
          <w:rFonts w:ascii="Arial" w:eastAsia="Times New Roman" w:hAnsi="Arial" w:cs="Arial"/>
          <w:b/>
          <w:bCs/>
          <w:kern w:val="0"/>
          <w:sz w:val="24"/>
          <w:szCs w:val="24"/>
          <w:lang w:eastAsia="sr-Latn-RS"/>
          <w14:ligatures w14:val="none"/>
        </w:rPr>
        <w:t xml:space="preserve">Period važenja i sadržina planova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40" w:name="clan_14"/>
      <w:bookmarkEnd w:id="40"/>
      <w:r w:rsidRPr="000D715F">
        <w:rPr>
          <w:rFonts w:ascii="Arial" w:eastAsia="Times New Roman" w:hAnsi="Arial" w:cs="Arial"/>
          <w:b/>
          <w:bCs/>
          <w:kern w:val="0"/>
          <w:sz w:val="24"/>
          <w:szCs w:val="24"/>
          <w:lang w:eastAsia="sr-Latn-RS"/>
          <w14:ligatures w14:val="none"/>
        </w:rPr>
        <w:t xml:space="preserve">Član 14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Planovi upravljanja otpadom iz čl. 12. i 13. ovog zakona donose se za period od 10 godina, a ponovo se razmatraju svakih pet godina, i po potrebi revidiraju i donose za narednih 10 godina.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Planovi iz stava 1. ovog člana sadrže: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očekivane vrste, količine i poreklo ukupnog otpada na teritoriji;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očekivane vrste, količine i poreklo otpada koji će biti iskorišćen ili odložen u okviru teritorije obuhvaćene planom;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očekivane vrste, količine i poreklo otpada koji će se prihvatiti iz drugih jedinica lokalne samouprave;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očekivane vrste, količine i poreklo otpada koji će se otpremiti u druge jedinice lokalne samouprave;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ciljeve koje treba ostvariti u pogledu ponovne upotrebe i reciklaže otpada u oblasti koja je obuhvaćena planom;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program sakupljanja otpada iz domaćinstva;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program sakupljanja opasnog otpada iz domaćinstava;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program sakupljanja komercijalnog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program upravljanja industrijskim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10) predloge za ponovnu upotrebu i reciklažu komponenata komunalnog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11) program smanjenja količina </w:t>
      </w:r>
      <w:proofErr w:type="spellStart"/>
      <w:r w:rsidRPr="000D715F">
        <w:rPr>
          <w:rFonts w:ascii="Arial" w:eastAsia="Times New Roman" w:hAnsi="Arial" w:cs="Arial"/>
          <w:kern w:val="0"/>
          <w:lang w:eastAsia="sr-Latn-RS"/>
          <w14:ligatures w14:val="none"/>
        </w:rPr>
        <w:t>biorazgradivog</w:t>
      </w:r>
      <w:proofErr w:type="spellEnd"/>
      <w:r w:rsidRPr="000D715F">
        <w:rPr>
          <w:rFonts w:ascii="Arial" w:eastAsia="Times New Roman" w:hAnsi="Arial" w:cs="Arial"/>
          <w:kern w:val="0"/>
          <w:lang w:eastAsia="sr-Latn-RS"/>
          <w14:ligatures w14:val="none"/>
        </w:rPr>
        <w:t xml:space="preserve"> i ambalažnog otpada u komunalnom otpadu;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12) program razvijanja javne svesti o upravljanju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13) lokaciju postrojenja za sakupljanje otpada, tretman, odnosno ponovno iskorišćenje i odlaganje otpada, uključujući podatke o lokacijskim uslovima;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14) mere za sprečavanje kretanja otpada koji nije obuhvaćen planom i mere za postupanje sa otpadom koji nastaje u vanrednim situacijama;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15) mere sanacije neuređenih deponija;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16) nadzor i praćenje planiranih aktivnosti i mera;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17) procenu troškova i izvore finansiranja za planirane aktivnosti;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18) mogućnosti saradnje između dve ili više jedinica lokalne samouprave;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19) rokove za izvršenje planiranih mera i aktivnosti;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20) druge podatke, ciljeve i mere od značaja za efikasno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Planovi iz stava 1. ovog člana moraju da budu usaglašeni sa Akcionim planom i dostavljaju se ministarstvu u roku od 30 dana od dana donošenja.</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41" w:name="str_22"/>
      <w:bookmarkEnd w:id="41"/>
      <w:r w:rsidRPr="000D715F">
        <w:rPr>
          <w:rFonts w:ascii="Arial" w:eastAsia="Times New Roman" w:hAnsi="Arial" w:cs="Arial"/>
          <w:b/>
          <w:bCs/>
          <w:kern w:val="0"/>
          <w:sz w:val="24"/>
          <w:szCs w:val="24"/>
          <w:lang w:eastAsia="sr-Latn-RS"/>
          <w14:ligatures w14:val="none"/>
        </w:rPr>
        <w:t xml:space="preserve">Plan upravljanja otpadom u postrojenjima za koje se izdaje integrisana dozvola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42" w:name="clan_15"/>
      <w:bookmarkEnd w:id="42"/>
      <w:r w:rsidRPr="000D715F">
        <w:rPr>
          <w:rFonts w:ascii="Arial" w:eastAsia="Times New Roman" w:hAnsi="Arial" w:cs="Arial"/>
          <w:b/>
          <w:bCs/>
          <w:kern w:val="0"/>
          <w:sz w:val="24"/>
          <w:szCs w:val="24"/>
          <w:lang w:eastAsia="sr-Latn-RS"/>
          <w14:ligatures w14:val="none"/>
        </w:rPr>
        <w:t xml:space="preserve">Član 15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postrojenja za koja se izdaje integrisana dozvola u skladu sa zakonom, priprema se i donosi plan upravljanja otpadom koji sadrži naročito: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dokumentaciju o otpadu koji nastaje u procesu rada postrojenja, kao i o otpadu čije iskorišćenje vrši operater tog postrojenja ili čije odlaganje vrši operater (vrste, sastav i količine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mere koje se preduzimaju u cilju smanjenja proizvodnje otpada, posebno opasnog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postupke i načine razdvajanja različitih vrsta otpada, posebno opasnog i otpada koji će se ponovo koristiti, radi smanjenja količine otpada za odlaganje;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način skladištenja, tretmana odnosno ponovnog iskorišćenja i odlaganja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mere zaštite od požara i eksplozija;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mere zaštite životne sredine i zdravlja ljudi.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Plan upravljanja otpadom se prilaže uz zahtev za izdavanje integrisane dozvole,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Plan upravljanja otpadom operater je dužan da ažurira svake tri godine.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Izuzetno od stava 1. ovog člana, za postrojenja čija je delatnost upravljanje otpadom (skladištenje, tretman odnosno ponovno iskorišćenje, odlaganje) i za koja se izdaje integrisana dozvola, umesto plana upravljanja otpadom priprema se i donosi radni plan postrojenja za upravljanje otpadom.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43" w:name="str_23"/>
      <w:bookmarkEnd w:id="43"/>
      <w:r w:rsidRPr="000D715F">
        <w:rPr>
          <w:rFonts w:ascii="Arial" w:eastAsia="Times New Roman" w:hAnsi="Arial" w:cs="Arial"/>
          <w:b/>
          <w:bCs/>
          <w:kern w:val="0"/>
          <w:sz w:val="24"/>
          <w:szCs w:val="24"/>
          <w:lang w:eastAsia="sr-Latn-RS"/>
          <w14:ligatures w14:val="none"/>
        </w:rPr>
        <w:t>Radni plan za upravljanje otpadom</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44" w:name="clan_16"/>
      <w:bookmarkEnd w:id="44"/>
      <w:r w:rsidRPr="000D715F">
        <w:rPr>
          <w:rFonts w:ascii="Arial" w:eastAsia="Times New Roman" w:hAnsi="Arial" w:cs="Arial"/>
          <w:b/>
          <w:bCs/>
          <w:kern w:val="0"/>
          <w:sz w:val="24"/>
          <w:szCs w:val="24"/>
          <w:lang w:eastAsia="sr-Latn-RS"/>
          <w14:ligatures w14:val="none"/>
        </w:rPr>
        <w:t xml:space="preserve">Član 16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delatnosti skladištenja, tretmana i odlaganja otpada i za sva postrojenja za koja se izdaje integrisana dozvola, priprema se i donosi radni plan za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Radni plan iz stava 1. ovog člana prilaže se uz zahtev za izdavanje integrisane dozvole ili dozvole za upravljanje otpadom i mora biti usklađen sa odredbama ovog zakona, kao i posebnih propisa.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Radni plan iz stava 1. ovog člana obavezno sadrži sledeće elemente: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opis lokacije objekta i opis postrojenja kao i opreme za rad;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operacije upravljanja otpadom i dozvoljene vrste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podatke o radnom vremenu;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podatke o kvalifikovanom licu odgovornom za stručni rad;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identifikaciju izvora rizika;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podatke o opremi u objektu ili postrojenju, a koja se koristi radi sprečavanja i kontrole zagađenja;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plan vršenja monitoringa rada postrojenja, podatke o uređajima za monitoring rada postrojenja i periodima izveštavanja o monitoringu;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podatke o prelaznom i nestabilnom načinu rada postrojenja;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podatke o merama prevencije udesa;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10) podatke o planiranim merama postupanja u akcidentnim situacijama.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Radni plan postrojenja za termički tretman otpada, pored elemenata iz stava 3. ovog člana sadrži 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podatke o sirovinama i pomoćnim materijalima, ostalim materijama i energiji koja se koristi u postrojenju ili je postrojenje proizvodi;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podatke o </w:t>
      </w:r>
      <w:proofErr w:type="spellStart"/>
      <w:r w:rsidRPr="000D715F">
        <w:rPr>
          <w:rFonts w:ascii="Arial" w:eastAsia="Times New Roman" w:hAnsi="Arial" w:cs="Arial"/>
          <w:kern w:val="0"/>
          <w:lang w:eastAsia="sr-Latn-RS"/>
          <w14:ligatures w14:val="none"/>
        </w:rPr>
        <w:t>nultnom</w:t>
      </w:r>
      <w:proofErr w:type="spellEnd"/>
      <w:r w:rsidRPr="000D715F">
        <w:rPr>
          <w:rFonts w:ascii="Arial" w:eastAsia="Times New Roman" w:hAnsi="Arial" w:cs="Arial"/>
          <w:kern w:val="0"/>
          <w:lang w:eastAsia="sr-Latn-RS"/>
          <w14:ligatures w14:val="none"/>
        </w:rPr>
        <w:t xml:space="preserve"> stanju lokacije na kojoj se nalazi postrojenje;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podatke o vrsti i količini predviđenih emisija iz postrojenja uz granične vrednosti koje su propisane posebnim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podatke o tehnologijama i tehnikama za sprečavanje ili smanjenje emisija iz postrojenja u skladu sa posebnim propisom;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podatke o ostacima otpada nakon termičkog tretmana, uz opis mera za sprečavanje nastajanja ostataka, podatke o pripremi za ponovno iskorišćenje nastalog otpada ukoliko je to moguće, ili odlaganja otpada nastalog u postrojenju;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podatke o obavezama praćenja emisija u životnu sredinu;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podatke o glavnim alternativama za predmetnu tehnologiju;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izjavu podnosioca zahteva da će se proizvedena toplota koja se dobija </w:t>
      </w:r>
      <w:proofErr w:type="spellStart"/>
      <w:r w:rsidRPr="000D715F">
        <w:rPr>
          <w:rFonts w:ascii="Arial" w:eastAsia="Times New Roman" w:hAnsi="Arial" w:cs="Arial"/>
          <w:kern w:val="0"/>
          <w:lang w:eastAsia="sr-Latn-RS"/>
          <w14:ligatures w14:val="none"/>
        </w:rPr>
        <w:t>insineracijom</w:t>
      </w:r>
      <w:proofErr w:type="spellEnd"/>
      <w:r w:rsidRPr="000D715F">
        <w:rPr>
          <w:rFonts w:ascii="Arial" w:eastAsia="Times New Roman" w:hAnsi="Arial" w:cs="Arial"/>
          <w:kern w:val="0"/>
          <w:lang w:eastAsia="sr-Latn-RS"/>
          <w14:ligatures w14:val="none"/>
        </w:rPr>
        <w:t xml:space="preserve"> ili ko-</w:t>
      </w:r>
      <w:proofErr w:type="spellStart"/>
      <w:r w:rsidRPr="000D715F">
        <w:rPr>
          <w:rFonts w:ascii="Arial" w:eastAsia="Times New Roman" w:hAnsi="Arial" w:cs="Arial"/>
          <w:kern w:val="0"/>
          <w:lang w:eastAsia="sr-Latn-RS"/>
          <w14:ligatures w14:val="none"/>
        </w:rPr>
        <w:t>insineracijom</w:t>
      </w:r>
      <w:proofErr w:type="spellEnd"/>
      <w:r w:rsidRPr="000D715F">
        <w:rPr>
          <w:rFonts w:ascii="Arial" w:eastAsia="Times New Roman" w:hAnsi="Arial" w:cs="Arial"/>
          <w:kern w:val="0"/>
          <w:lang w:eastAsia="sr-Latn-RS"/>
          <w14:ligatures w14:val="none"/>
        </w:rPr>
        <w:t xml:space="preserve"> otpada ponovo koristiti za kombinovano dobijanje toplotne ili električne energije, za proizvodnju procesne pare ili za sisteme daljinskog grejanja, odnosno materije.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Radni plan iz stava 1. ovog člana za deponije otpada, pored elemenata iz stava 3. ovog člana, sadrži elemente koji se odnose na opremanje lokacije radi sprečavanja i kontrole zagađenja, i to: prihvatni sistem za otpadne vode, prihvatni sistem za </w:t>
      </w:r>
      <w:proofErr w:type="spellStart"/>
      <w:r w:rsidRPr="000D715F">
        <w:rPr>
          <w:rFonts w:ascii="Arial" w:eastAsia="Times New Roman" w:hAnsi="Arial" w:cs="Arial"/>
          <w:kern w:val="0"/>
          <w:lang w:eastAsia="sr-Latn-RS"/>
          <w14:ligatures w14:val="none"/>
        </w:rPr>
        <w:t>procedne</w:t>
      </w:r>
      <w:proofErr w:type="spellEnd"/>
      <w:r w:rsidRPr="000D715F">
        <w:rPr>
          <w:rFonts w:ascii="Arial" w:eastAsia="Times New Roman" w:hAnsi="Arial" w:cs="Arial"/>
          <w:kern w:val="0"/>
          <w:lang w:eastAsia="sr-Latn-RS"/>
          <w14:ligatures w14:val="none"/>
        </w:rPr>
        <w:t xml:space="preserve"> vode, sistem za prečišćavanje </w:t>
      </w:r>
      <w:proofErr w:type="spellStart"/>
      <w:r w:rsidRPr="000D715F">
        <w:rPr>
          <w:rFonts w:ascii="Arial" w:eastAsia="Times New Roman" w:hAnsi="Arial" w:cs="Arial"/>
          <w:kern w:val="0"/>
          <w:lang w:eastAsia="sr-Latn-RS"/>
          <w14:ligatures w14:val="none"/>
        </w:rPr>
        <w:t>procednih</w:t>
      </w:r>
      <w:proofErr w:type="spellEnd"/>
      <w:r w:rsidRPr="000D715F">
        <w:rPr>
          <w:rFonts w:ascii="Arial" w:eastAsia="Times New Roman" w:hAnsi="Arial" w:cs="Arial"/>
          <w:kern w:val="0"/>
          <w:lang w:eastAsia="sr-Latn-RS"/>
          <w14:ligatures w14:val="none"/>
        </w:rPr>
        <w:t xml:space="preserve"> voda, sistem za kontrolu gasa iz deponije, sistem za sakupljanje gasa iz deponije, sistem za sakupljanje atmosferskih voda, uspostavljanje, održavanje i zaštitu završnog pokrivača.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Radni plan za deponije otpada sadrži 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podatke o kontroli zagađenja, monitoringu i izveštavanju (monitoring i izveštavanje o: sastavu otpada, emisijama gasova, kvalitetu površinske, </w:t>
      </w:r>
      <w:proofErr w:type="spellStart"/>
      <w:r w:rsidRPr="000D715F">
        <w:rPr>
          <w:rFonts w:ascii="Arial" w:eastAsia="Times New Roman" w:hAnsi="Arial" w:cs="Arial"/>
          <w:kern w:val="0"/>
          <w:lang w:eastAsia="sr-Latn-RS"/>
          <w14:ligatures w14:val="none"/>
        </w:rPr>
        <w:t>procedne</w:t>
      </w:r>
      <w:proofErr w:type="spellEnd"/>
      <w:r w:rsidRPr="000D715F">
        <w:rPr>
          <w:rFonts w:ascii="Arial" w:eastAsia="Times New Roman" w:hAnsi="Arial" w:cs="Arial"/>
          <w:kern w:val="0"/>
          <w:lang w:eastAsia="sr-Latn-RS"/>
          <w14:ligatures w14:val="none"/>
        </w:rPr>
        <w:t xml:space="preserve"> i podzemne vode, kvalitetu zemljišta, meteorološkim uslovima kontroli neprijatnih mirisa, kontroli i monitoringu buke, kontrola štetočina i ptica, kontrola raznošenja otpada, kontrola stabilnosti postrojenja, monitoring zaštitnih slojeva);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podatke o tehnologiji odlaganja otpada i dinamici popunjavanja i zatvaranja kaseta.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w:t>
      </w:r>
      <w:proofErr w:type="spellStart"/>
      <w:r w:rsidRPr="000D715F">
        <w:rPr>
          <w:rFonts w:ascii="Arial" w:eastAsia="Times New Roman" w:hAnsi="Arial" w:cs="Arial"/>
          <w:kern w:val="0"/>
          <w:lang w:eastAsia="sr-Latn-RS"/>
          <w14:ligatures w14:val="none"/>
        </w:rPr>
        <w:t>nesanitarne</w:t>
      </w:r>
      <w:proofErr w:type="spellEnd"/>
      <w:r w:rsidRPr="000D715F">
        <w:rPr>
          <w:rFonts w:ascii="Arial" w:eastAsia="Times New Roman" w:hAnsi="Arial" w:cs="Arial"/>
          <w:kern w:val="0"/>
          <w:lang w:eastAsia="sr-Latn-RS"/>
          <w14:ligatures w14:val="none"/>
        </w:rPr>
        <w:t xml:space="preserve"> deponije - smetlišta izrađuju se projekti sanacije i rekultivacije, u skladu sa zakonom kojim se uređuje zaštita životne sredine, ovim zakonom i posebnim propisom, na koje saglasnost daje ministarstvo, a za </w:t>
      </w:r>
      <w:proofErr w:type="spellStart"/>
      <w:r w:rsidRPr="000D715F">
        <w:rPr>
          <w:rFonts w:ascii="Arial" w:eastAsia="Times New Roman" w:hAnsi="Arial" w:cs="Arial"/>
          <w:kern w:val="0"/>
          <w:lang w:eastAsia="sr-Latn-RS"/>
          <w14:ligatures w14:val="none"/>
        </w:rPr>
        <w:t>nesanitarne</w:t>
      </w:r>
      <w:proofErr w:type="spellEnd"/>
      <w:r w:rsidRPr="000D715F">
        <w:rPr>
          <w:rFonts w:ascii="Arial" w:eastAsia="Times New Roman" w:hAnsi="Arial" w:cs="Arial"/>
          <w:kern w:val="0"/>
          <w:lang w:eastAsia="sr-Latn-RS"/>
          <w14:ligatures w14:val="none"/>
        </w:rPr>
        <w:t xml:space="preserve"> deponije-smetlišta koje se nalaze na teritoriji autonomne pokrajine nadležni organ autonomne pokrajine.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Radni plan za upravljanje otpadom ažurira se svake tri godine, kao i u slučaju bitnih izmena u radu postrojenja.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Ažurirani radni plan i izveštaj o stanju životne sredine na makro i mikro lokaciji postrojenja, operater postrojenja za upravljanje otpadom, dostavlja ministarstvu na saglasnost.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propisuje sadržinu projekata sanacije i </w:t>
      </w:r>
      <w:proofErr w:type="spellStart"/>
      <w:r w:rsidRPr="000D715F">
        <w:rPr>
          <w:rFonts w:ascii="Arial" w:eastAsia="Times New Roman" w:hAnsi="Arial" w:cs="Arial"/>
          <w:kern w:val="0"/>
          <w:lang w:eastAsia="sr-Latn-RS"/>
          <w14:ligatures w14:val="none"/>
        </w:rPr>
        <w:t>rekultivacije</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nesanitarnih</w:t>
      </w:r>
      <w:proofErr w:type="spellEnd"/>
      <w:r w:rsidRPr="000D715F">
        <w:rPr>
          <w:rFonts w:ascii="Arial" w:eastAsia="Times New Roman" w:hAnsi="Arial" w:cs="Arial"/>
          <w:kern w:val="0"/>
          <w:lang w:eastAsia="sr-Latn-RS"/>
          <w14:ligatures w14:val="none"/>
        </w:rPr>
        <w:t xml:space="preserve"> deponija.</w:t>
      </w:r>
    </w:p>
    <w:p w:rsidR="000D715F" w:rsidRPr="000D715F" w:rsidRDefault="000D715F" w:rsidP="000D715F">
      <w:pPr>
        <w:spacing w:after="0" w:line="240" w:lineRule="auto"/>
        <w:jc w:val="center"/>
        <w:rPr>
          <w:rFonts w:ascii="Arial" w:eastAsia="Times New Roman" w:hAnsi="Arial" w:cs="Arial"/>
          <w:kern w:val="0"/>
          <w:sz w:val="31"/>
          <w:szCs w:val="31"/>
          <w:lang w:eastAsia="sr-Latn-RS"/>
          <w14:ligatures w14:val="none"/>
        </w:rPr>
      </w:pPr>
      <w:bookmarkStart w:id="45" w:name="str_24"/>
      <w:bookmarkEnd w:id="45"/>
      <w:r w:rsidRPr="000D715F">
        <w:rPr>
          <w:rFonts w:ascii="Arial" w:eastAsia="Times New Roman" w:hAnsi="Arial" w:cs="Arial"/>
          <w:kern w:val="0"/>
          <w:sz w:val="31"/>
          <w:szCs w:val="31"/>
          <w:lang w:eastAsia="sr-Latn-RS"/>
          <w14:ligatures w14:val="none"/>
        </w:rPr>
        <w:t xml:space="preserve">IV SUBJEKTI UPRAVLJANJA OTPADOM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46" w:name="str_25"/>
      <w:bookmarkEnd w:id="46"/>
      <w:r w:rsidRPr="000D715F">
        <w:rPr>
          <w:rFonts w:ascii="Arial" w:eastAsia="Times New Roman" w:hAnsi="Arial" w:cs="Arial"/>
          <w:b/>
          <w:bCs/>
          <w:kern w:val="0"/>
          <w:sz w:val="24"/>
          <w:szCs w:val="24"/>
          <w:lang w:eastAsia="sr-Latn-RS"/>
          <w14:ligatures w14:val="none"/>
        </w:rPr>
        <w:t xml:space="preserve">Vrste subjekata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47" w:name="clan_17"/>
      <w:bookmarkEnd w:id="47"/>
      <w:r w:rsidRPr="000D715F">
        <w:rPr>
          <w:rFonts w:ascii="Arial" w:eastAsia="Times New Roman" w:hAnsi="Arial" w:cs="Arial"/>
          <w:b/>
          <w:bCs/>
          <w:kern w:val="0"/>
          <w:sz w:val="24"/>
          <w:szCs w:val="24"/>
          <w:lang w:eastAsia="sr-Latn-RS"/>
          <w14:ligatures w14:val="none"/>
        </w:rPr>
        <w:t xml:space="preserve">Član 17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Subjekti nadležni za upravljanje otpadom jesu: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Republika Srbija;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autonomna pokrajina;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jedinica lokalne samouprave;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Agencija za zaštitu životne sredine;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stručne organizacije za ispitivanje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nevladine organizacije, uključujući i organizacije potrošača;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drugi organi i organizacije, u skladu sa zakonom.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48" w:name="str_26"/>
      <w:bookmarkEnd w:id="48"/>
      <w:r w:rsidRPr="000D715F">
        <w:rPr>
          <w:rFonts w:ascii="Arial" w:eastAsia="Times New Roman" w:hAnsi="Arial" w:cs="Arial"/>
          <w:b/>
          <w:bCs/>
          <w:kern w:val="0"/>
          <w:sz w:val="24"/>
          <w:szCs w:val="24"/>
          <w:lang w:eastAsia="sr-Latn-RS"/>
          <w14:ligatures w14:val="none"/>
        </w:rPr>
        <w:lastRenderedPageBreak/>
        <w:t xml:space="preserve">Republika Srbija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49" w:name="clan_18"/>
      <w:bookmarkEnd w:id="49"/>
      <w:r w:rsidRPr="000D715F">
        <w:rPr>
          <w:rFonts w:ascii="Arial" w:eastAsia="Times New Roman" w:hAnsi="Arial" w:cs="Arial"/>
          <w:b/>
          <w:bCs/>
          <w:kern w:val="0"/>
          <w:sz w:val="24"/>
          <w:szCs w:val="24"/>
          <w:lang w:eastAsia="sr-Latn-RS"/>
          <w14:ligatures w14:val="none"/>
        </w:rPr>
        <w:t xml:space="preserve">Član 18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Republika Srbija preko nadležnih organa i organizacija obezbeđuje upravljanje otpadom na svojoj teritoriji.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Ministarstvo: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predlaže Vladi Program, kao i programe prevencije stvaranja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koordinira i vrši poslove upravljanja otpadom od značaja za Republiku Srbiju i prati stanje;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daje saglasnost na regionalne planove upravljanja otpadom, osim za planove na teritoriji autonomne pokrajine;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izdaje dozvole, saglasnosti, potvrde i druge akte propisane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vodi evidenciju o dozvolama, saglasnostima, potvrdama i drugim aktima koje su izdali drugi nadležni organi;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utvrđuje ovlašćene organizacije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vrši nadzor i kontrolu primene mera postupanja sa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preduzima druge mere i aktivnosti, u skladu sa međunarodnim ugovorima i sporazumima.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50" w:name="str_27"/>
      <w:bookmarkEnd w:id="50"/>
      <w:r w:rsidRPr="000D715F">
        <w:rPr>
          <w:rFonts w:ascii="Arial" w:eastAsia="Times New Roman" w:hAnsi="Arial" w:cs="Arial"/>
          <w:b/>
          <w:bCs/>
          <w:kern w:val="0"/>
          <w:sz w:val="24"/>
          <w:szCs w:val="24"/>
          <w:lang w:eastAsia="sr-Latn-RS"/>
          <w14:ligatures w14:val="none"/>
        </w:rPr>
        <w:t xml:space="preserve">Autonomna pokrajina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51" w:name="clan_19"/>
      <w:bookmarkEnd w:id="51"/>
      <w:r w:rsidRPr="000D715F">
        <w:rPr>
          <w:rFonts w:ascii="Arial" w:eastAsia="Times New Roman" w:hAnsi="Arial" w:cs="Arial"/>
          <w:b/>
          <w:bCs/>
          <w:kern w:val="0"/>
          <w:sz w:val="24"/>
          <w:szCs w:val="24"/>
          <w:lang w:eastAsia="sr-Latn-RS"/>
          <w14:ligatures w14:val="none"/>
        </w:rPr>
        <w:t xml:space="preserve">Član 19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Autonomna pokrajina: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učestvuje u izradi Programa i programa prevencije stvaranja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koordinira i vrši poslove upravljanja otpadom od značaja za autonomnu pokrajinu i prati stanje;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daje saglasnost na regionalne planove upravljanja otpadom na svojoj teritoriji;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izdaje dozvole, saglasnosti, potvrde i druge akte u skladu sa ovim zakonom, vodi evidenciju i podatke dostavlja ministarstvu;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vrši nadzor i kontrolu mera postupanja sa otpadom na svojoj teritoriji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vrši i druge poslove utvrđene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Autonomna pokrajina svojim aktom određuje organe nadležne za obavljanje poslova iz stava 1. ovog člana.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Poslovi iz stava 1. </w:t>
      </w:r>
      <w:proofErr w:type="spellStart"/>
      <w:r w:rsidRPr="000D715F">
        <w:rPr>
          <w:rFonts w:ascii="Arial" w:eastAsia="Times New Roman" w:hAnsi="Arial" w:cs="Arial"/>
          <w:kern w:val="0"/>
          <w:lang w:eastAsia="sr-Latn-RS"/>
          <w14:ligatures w14:val="none"/>
        </w:rPr>
        <w:t>tač</w:t>
      </w:r>
      <w:proofErr w:type="spellEnd"/>
      <w:r w:rsidRPr="000D715F">
        <w:rPr>
          <w:rFonts w:ascii="Arial" w:eastAsia="Times New Roman" w:hAnsi="Arial" w:cs="Arial"/>
          <w:kern w:val="0"/>
          <w:lang w:eastAsia="sr-Latn-RS"/>
          <w14:ligatures w14:val="none"/>
        </w:rPr>
        <w:t xml:space="preserve">. 4) i 5) ovog člana obavljaju se kao povereni poslovi.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52" w:name="str_28"/>
      <w:bookmarkEnd w:id="52"/>
      <w:r w:rsidRPr="000D715F">
        <w:rPr>
          <w:rFonts w:ascii="Arial" w:eastAsia="Times New Roman" w:hAnsi="Arial" w:cs="Arial"/>
          <w:b/>
          <w:bCs/>
          <w:kern w:val="0"/>
          <w:sz w:val="24"/>
          <w:szCs w:val="24"/>
          <w:lang w:eastAsia="sr-Latn-RS"/>
          <w14:ligatures w14:val="none"/>
        </w:rPr>
        <w:lastRenderedPageBreak/>
        <w:t xml:space="preserve">Jedinica lokalne samouprave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53" w:name="clan_20"/>
      <w:bookmarkEnd w:id="53"/>
      <w:r w:rsidRPr="000D715F">
        <w:rPr>
          <w:rFonts w:ascii="Arial" w:eastAsia="Times New Roman" w:hAnsi="Arial" w:cs="Arial"/>
          <w:b/>
          <w:bCs/>
          <w:kern w:val="0"/>
          <w:sz w:val="24"/>
          <w:szCs w:val="24"/>
          <w:lang w:eastAsia="sr-Latn-RS"/>
          <w14:ligatures w14:val="none"/>
        </w:rPr>
        <w:t xml:space="preserve">Član 20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Jedinica lokalne samouprave: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donosi lokalni plan upravljanja otpadom, obezbeđuje uslove i stara se o njegovom sprovođenju;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uređuje, obezbeđuje, organizuje i sprovodi upravljanje komunalnim, odnosno inertnim i </w:t>
      </w:r>
      <w:proofErr w:type="spellStart"/>
      <w:r w:rsidRPr="000D715F">
        <w:rPr>
          <w:rFonts w:ascii="Arial" w:eastAsia="Times New Roman" w:hAnsi="Arial" w:cs="Arial"/>
          <w:kern w:val="0"/>
          <w:lang w:eastAsia="sr-Latn-RS"/>
          <w14:ligatures w14:val="none"/>
        </w:rPr>
        <w:t>neopasnim</w:t>
      </w:r>
      <w:proofErr w:type="spellEnd"/>
      <w:r w:rsidRPr="000D715F">
        <w:rPr>
          <w:rFonts w:ascii="Arial" w:eastAsia="Times New Roman" w:hAnsi="Arial" w:cs="Arial"/>
          <w:kern w:val="0"/>
          <w:lang w:eastAsia="sr-Latn-RS"/>
          <w14:ligatures w14:val="none"/>
        </w:rPr>
        <w:t xml:space="preserve"> otpadom na svojoj teritoriji,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uređuje postupak naplate usluga u oblasti upravljanja komunalnim, odnosno inertnim i </w:t>
      </w:r>
      <w:proofErr w:type="spellStart"/>
      <w:r w:rsidRPr="000D715F">
        <w:rPr>
          <w:rFonts w:ascii="Arial" w:eastAsia="Times New Roman" w:hAnsi="Arial" w:cs="Arial"/>
          <w:kern w:val="0"/>
          <w:lang w:eastAsia="sr-Latn-RS"/>
          <w14:ligatures w14:val="none"/>
        </w:rPr>
        <w:t>neopasnim</w:t>
      </w:r>
      <w:proofErr w:type="spellEnd"/>
      <w:r w:rsidRPr="000D715F">
        <w:rPr>
          <w:rFonts w:ascii="Arial" w:eastAsia="Times New Roman" w:hAnsi="Arial" w:cs="Arial"/>
          <w:kern w:val="0"/>
          <w:lang w:eastAsia="sr-Latn-RS"/>
          <w14:ligatures w14:val="none"/>
        </w:rPr>
        <w:t xml:space="preserve"> otpadom,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izdaje dozvole, odobrenja i druge akte u skladu sa ovim zakonom, vodi evidenciju i podatke dostavlja ministarstvu;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na zahtev ministarstva ili nadležnog organa autonomne pokrajine daje mišljenje u postupku izdavanja dozvola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vrši nadzor i kontrolu mera postupanja sa otpadom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vrši i druge poslove utvrđene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Jedinica lokalne samouprave svojim aktom određuje organe i službe nadležne za obavljanje poslova iz stava 1. ovog člana.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Poslovi iz stava 1. ovog člana koji se odnose na inertni i </w:t>
      </w:r>
      <w:proofErr w:type="spellStart"/>
      <w:r w:rsidRPr="000D715F">
        <w:rPr>
          <w:rFonts w:ascii="Arial" w:eastAsia="Times New Roman" w:hAnsi="Arial" w:cs="Arial"/>
          <w:kern w:val="0"/>
          <w:lang w:eastAsia="sr-Latn-RS"/>
          <w14:ligatures w14:val="none"/>
        </w:rPr>
        <w:t>neopasni</w:t>
      </w:r>
      <w:proofErr w:type="spellEnd"/>
      <w:r w:rsidRPr="000D715F">
        <w:rPr>
          <w:rFonts w:ascii="Arial" w:eastAsia="Times New Roman" w:hAnsi="Arial" w:cs="Arial"/>
          <w:kern w:val="0"/>
          <w:lang w:eastAsia="sr-Latn-RS"/>
          <w14:ligatures w14:val="none"/>
        </w:rPr>
        <w:t xml:space="preserve"> otpad, kao i poslovi iz </w:t>
      </w:r>
      <w:proofErr w:type="spellStart"/>
      <w:r w:rsidRPr="000D715F">
        <w:rPr>
          <w:rFonts w:ascii="Arial" w:eastAsia="Times New Roman" w:hAnsi="Arial" w:cs="Arial"/>
          <w:kern w:val="0"/>
          <w:lang w:eastAsia="sr-Latn-RS"/>
          <w14:ligatures w14:val="none"/>
        </w:rPr>
        <w:t>tač</w:t>
      </w:r>
      <w:proofErr w:type="spellEnd"/>
      <w:r w:rsidRPr="000D715F">
        <w:rPr>
          <w:rFonts w:ascii="Arial" w:eastAsia="Times New Roman" w:hAnsi="Arial" w:cs="Arial"/>
          <w:kern w:val="0"/>
          <w:lang w:eastAsia="sr-Latn-RS"/>
          <w14:ligatures w14:val="none"/>
        </w:rPr>
        <w:t xml:space="preserve">. 4) i 6) obavljaju se kao povereni poslovi.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54" w:name="str_29"/>
      <w:bookmarkEnd w:id="54"/>
      <w:r w:rsidRPr="000D715F">
        <w:rPr>
          <w:rFonts w:ascii="Arial" w:eastAsia="Times New Roman" w:hAnsi="Arial" w:cs="Arial"/>
          <w:b/>
          <w:bCs/>
          <w:kern w:val="0"/>
          <w:sz w:val="24"/>
          <w:szCs w:val="24"/>
          <w:lang w:eastAsia="sr-Latn-RS"/>
          <w14:ligatures w14:val="none"/>
        </w:rPr>
        <w:t xml:space="preserve">Zajedničko upravljanje otpadom jedinica lokalne samouprave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55" w:name="clan_21"/>
      <w:bookmarkEnd w:id="55"/>
      <w:r w:rsidRPr="000D715F">
        <w:rPr>
          <w:rFonts w:ascii="Arial" w:eastAsia="Times New Roman" w:hAnsi="Arial" w:cs="Arial"/>
          <w:b/>
          <w:bCs/>
          <w:kern w:val="0"/>
          <w:sz w:val="24"/>
          <w:szCs w:val="24"/>
          <w:lang w:eastAsia="sr-Latn-RS"/>
          <w14:ligatures w14:val="none"/>
        </w:rPr>
        <w:t xml:space="preserve">Član 21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Dve ili više jedinica lokalne samouprave zajednički obezbeđuju i sprovode upravljanje otpadom, pod uslovima i na način utvrđenim zakonom, Programom i sporazumom skupština jedinica lokalne samouprave.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Sporazumom iz stava 1. ovog člana skupštine jedinica lokalne samouprave uređuju naročito: međusobna prava i obaveze u obezbeđivanju uslova za obavljanje delatnosti i rad postrojenja za upravljanje otpadom na područjima tih jedinica lokalne samouprave, prava i obaveze komunalnog preduzeća, odnosno drugog pravnog ili fizičkog lica u obavljanju te delatnosti, način donošenja odluka u slučaju nesaglasnosti jedinica lokalne samouprave o pojedinim pitanjima vezanim za delatnosti upravljanja otpadom, kao i druga pitanja od značaja za organizaciju i sprovođenje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U slučaju da dve ili više jedinica lokalne samouprave ne obezbede i ne sprovode upravljanje otpadom pod uslovima i na način utvrđen u stavu 1. ovog člana, odluku o zajedničkom obezbeđivanju i sprovođenju upravljanja otpadom na teritoriji tih jedinica lokalnih samouprava, na predlog ministarstva, odnosno nadležnog organa autonomne pokrajine, donosi Vlada.</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56" w:name="str_30"/>
      <w:bookmarkEnd w:id="56"/>
      <w:r w:rsidRPr="000D715F">
        <w:rPr>
          <w:rFonts w:ascii="Arial" w:eastAsia="Times New Roman" w:hAnsi="Arial" w:cs="Arial"/>
          <w:b/>
          <w:bCs/>
          <w:kern w:val="0"/>
          <w:sz w:val="24"/>
          <w:szCs w:val="24"/>
          <w:lang w:eastAsia="sr-Latn-RS"/>
          <w14:ligatures w14:val="none"/>
        </w:rPr>
        <w:lastRenderedPageBreak/>
        <w:t xml:space="preserve">Agencija za zaštitu životne sredine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57" w:name="clan_22"/>
      <w:bookmarkEnd w:id="57"/>
      <w:r w:rsidRPr="000D715F">
        <w:rPr>
          <w:rFonts w:ascii="Arial" w:eastAsia="Times New Roman" w:hAnsi="Arial" w:cs="Arial"/>
          <w:b/>
          <w:bCs/>
          <w:kern w:val="0"/>
          <w:sz w:val="24"/>
          <w:szCs w:val="24"/>
          <w:lang w:eastAsia="sr-Latn-RS"/>
          <w14:ligatures w14:val="none"/>
        </w:rPr>
        <w:t xml:space="preserve">Član 22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Agencija za zaštitu životne sredine (u daljem tekstu: Agencija) obavlja poslove koji se odnose na: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1) vođenje i ažuriranje baze podataka o upravljanju otpadom u informacionom sistemu zaštite životne sredine, u skladu sa zakonom kojim se uređuje zaštita životne sredine;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2) vođenje podataka o raspoloživim i potrebnim količinama otpada, uključujući sekundarne sirovine, razmenu i stavljanje na raspolaganje tih podataka elektronskim putem;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3) izveštavanje o upravljanju otpadom, u skladu sa preuzetim međunarodnim obavezama.</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58" w:name="str_31"/>
      <w:bookmarkEnd w:id="58"/>
      <w:r w:rsidRPr="000D715F">
        <w:rPr>
          <w:rFonts w:ascii="Arial" w:eastAsia="Times New Roman" w:hAnsi="Arial" w:cs="Arial"/>
          <w:b/>
          <w:bCs/>
          <w:kern w:val="0"/>
          <w:sz w:val="24"/>
          <w:szCs w:val="24"/>
          <w:lang w:eastAsia="sr-Latn-RS"/>
          <w14:ligatures w14:val="none"/>
        </w:rPr>
        <w:t xml:space="preserve">Stručne organizacije za ispitivanje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59" w:name="clan_23"/>
      <w:bookmarkEnd w:id="59"/>
      <w:r w:rsidRPr="000D715F">
        <w:rPr>
          <w:rFonts w:ascii="Arial" w:eastAsia="Times New Roman" w:hAnsi="Arial" w:cs="Arial"/>
          <w:b/>
          <w:bCs/>
          <w:kern w:val="0"/>
          <w:sz w:val="24"/>
          <w:szCs w:val="24"/>
          <w:lang w:eastAsia="sr-Latn-RS"/>
          <w14:ligatures w14:val="none"/>
        </w:rPr>
        <w:t xml:space="preserve">Član 23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Ispitivanje otpada vrši se radi klasifikacije otpada za: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tretman, odnosno ponovno iskorišćenje i odlaganje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prestanak statusa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Ispitivanje otpada vrše stručne organizacije i druga pravna lica koja su ovlašćena za </w:t>
      </w:r>
      <w:proofErr w:type="spellStart"/>
      <w:r w:rsidRPr="000D715F">
        <w:rPr>
          <w:rFonts w:ascii="Arial" w:eastAsia="Times New Roman" w:hAnsi="Arial" w:cs="Arial"/>
          <w:kern w:val="0"/>
          <w:lang w:eastAsia="sr-Latn-RS"/>
          <w14:ligatures w14:val="none"/>
        </w:rPr>
        <w:t>uzorkovanje</w:t>
      </w:r>
      <w:proofErr w:type="spellEnd"/>
      <w:r w:rsidRPr="000D715F">
        <w:rPr>
          <w:rFonts w:ascii="Arial" w:eastAsia="Times New Roman" w:hAnsi="Arial" w:cs="Arial"/>
          <w:kern w:val="0"/>
          <w:lang w:eastAsia="sr-Latn-RS"/>
          <w14:ligatures w14:val="none"/>
        </w:rPr>
        <w:t xml:space="preserve"> i karakterizaciju prema obimu ispitivanja za koja su akreditovana (u daljem tekstu: akreditovana laboratorija),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Karakterizacija otpada vrši se samo za opasan otpad i za otpad koji prema poreklu, sastavu i karakteristikama može biti opasan otpad, osim otpada iz domaćinstva.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Stručne organizacije i druga pravna lica iz stava 2. ovog člana izdaju izveštaj o ispitivanju otpada.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60" w:name="str_32"/>
      <w:bookmarkEnd w:id="60"/>
      <w:r w:rsidRPr="000D715F">
        <w:rPr>
          <w:rFonts w:ascii="Arial" w:eastAsia="Times New Roman" w:hAnsi="Arial" w:cs="Arial"/>
          <w:b/>
          <w:bCs/>
          <w:kern w:val="0"/>
          <w:sz w:val="24"/>
          <w:szCs w:val="24"/>
          <w:lang w:eastAsia="sr-Latn-RS"/>
          <w14:ligatures w14:val="none"/>
        </w:rPr>
        <w:t xml:space="preserve">Ovlašćenje za ispitivanje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61" w:name="clan_24"/>
      <w:bookmarkEnd w:id="61"/>
      <w:r w:rsidRPr="000D715F">
        <w:rPr>
          <w:rFonts w:ascii="Arial" w:eastAsia="Times New Roman" w:hAnsi="Arial" w:cs="Arial"/>
          <w:b/>
          <w:bCs/>
          <w:kern w:val="0"/>
          <w:sz w:val="24"/>
          <w:szCs w:val="24"/>
          <w:lang w:eastAsia="sr-Latn-RS"/>
          <w14:ligatures w14:val="none"/>
        </w:rPr>
        <w:t xml:space="preserve">Član 24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Zahtev za dobijanje ovlašćenja za ispitivanje otpada ministarstvu može podneti stručna organizacija, odnosno akreditovana laboratorija.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Uz zahtev iz stava 1. ovog člana prilaže se sledeća dokumentacija: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spisak radnika koji rade na poslovima ispitivanja otpada, sa vrstom i stepenom stručne spreme, odnosno naučnim zvanjem;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spisak opreme sa evidencionim brojem;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broj i namena prostorija (skica i dr.);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4) spisak parametara ispitivanja;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spisak metoda koje se primenjuju za odgovarajuća ispitivanja;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akt o akreditaciji.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Ovlašćenje iz stava 1. ovog člana izdaje se rešenjem ministra na period od četiri godine i može se obnoviti.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Ovlašćenje za ispitivanje otpada ministar oduzima zbog nesavesnog i nestručnog obavljanja poslova za koje je izdato ovlašćenje, i 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ako se utvrdi da ovlašćena organizacija ne ispunjava propisane uslove;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ako se utvrdi da je ovlašćenje izdato na osnovu netačnih i neistinitih podataka;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ako ovlašćena organizacija ne vrši ispitivanje otpada u skladu sa izdatim ovlašćenjem;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4) ako se utvrdi da ovlašćena organizacija, u vršenju poslova za koje joj je izdato ovlašćenje, postupa na protivpravan, nemoralan i nedostojan način (primanje mita, davanje mita, primanje i davanje provizije, korupcija, falsifikat i slično).</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Rešenje iz st. 3. i 4. ovog člana objavljuje se u "Službenom glasniku Republike Srbije". </w:t>
      </w:r>
    </w:p>
    <w:p w:rsidR="000D715F" w:rsidRPr="000D715F" w:rsidRDefault="000D715F" w:rsidP="000D715F">
      <w:pPr>
        <w:spacing w:after="0" w:line="240" w:lineRule="auto"/>
        <w:jc w:val="center"/>
        <w:rPr>
          <w:rFonts w:ascii="Arial" w:eastAsia="Times New Roman" w:hAnsi="Arial" w:cs="Arial"/>
          <w:kern w:val="0"/>
          <w:sz w:val="31"/>
          <w:szCs w:val="31"/>
          <w:lang w:eastAsia="sr-Latn-RS"/>
          <w14:ligatures w14:val="none"/>
        </w:rPr>
      </w:pPr>
      <w:bookmarkStart w:id="62" w:name="str_33"/>
      <w:bookmarkEnd w:id="62"/>
      <w:r w:rsidRPr="000D715F">
        <w:rPr>
          <w:rFonts w:ascii="Arial" w:eastAsia="Times New Roman" w:hAnsi="Arial" w:cs="Arial"/>
          <w:kern w:val="0"/>
          <w:sz w:val="31"/>
          <w:szCs w:val="31"/>
          <w:lang w:eastAsia="sr-Latn-RS"/>
          <w14:ligatures w14:val="none"/>
        </w:rPr>
        <w:t xml:space="preserve">V ODGOVORNOSTI I OBAVEZE U UPRAVLJANJU OTPADOM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63" w:name="str_34"/>
      <w:bookmarkEnd w:id="63"/>
      <w:r w:rsidRPr="000D715F">
        <w:rPr>
          <w:rFonts w:ascii="Arial" w:eastAsia="Times New Roman" w:hAnsi="Arial" w:cs="Arial"/>
          <w:b/>
          <w:bCs/>
          <w:kern w:val="0"/>
          <w:sz w:val="24"/>
          <w:szCs w:val="24"/>
          <w:lang w:eastAsia="sr-Latn-RS"/>
          <w14:ligatures w14:val="none"/>
        </w:rPr>
        <w:t xml:space="preserve">Odgovornost proizvođača proizvoda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64" w:name="clan_25"/>
      <w:bookmarkEnd w:id="64"/>
      <w:r w:rsidRPr="000D715F">
        <w:rPr>
          <w:rFonts w:ascii="Arial" w:eastAsia="Times New Roman" w:hAnsi="Arial" w:cs="Arial"/>
          <w:b/>
          <w:bCs/>
          <w:kern w:val="0"/>
          <w:sz w:val="24"/>
          <w:szCs w:val="24"/>
          <w:lang w:eastAsia="sr-Latn-RS"/>
          <w14:ligatures w14:val="none"/>
        </w:rPr>
        <w:t xml:space="preserve">Član 25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proizvoda koristi tehnologije i razvija proizvodnju na način koji obezbeđuje racionalno korišćenje prirodnih resursa, materijala i energije, podstiče ponovno korišćenje i reciklažu proizvoda i ambalaže na kraju životnog ciklusa i promoviše ekološki održivo upravljanje prirodnim resursima.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ili uvoznik čiji proizvod posle upotrebe postaje opasan otpad dužan je da taj otpad preuzme posle upotrebe, bez naknade troškova i sa njima postupi u skladu sa ovim zakonom i drugim propisima.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ili uvoznik iz stava 2. ovog člana može da ovlasti drugo pravno lice da, u njegovo ime i za njegov račun, preuzima proizvode posle upotrebe.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65" w:name="str_35"/>
      <w:bookmarkEnd w:id="65"/>
      <w:r w:rsidRPr="000D715F">
        <w:rPr>
          <w:rFonts w:ascii="Arial" w:eastAsia="Times New Roman" w:hAnsi="Arial" w:cs="Arial"/>
          <w:b/>
          <w:bCs/>
          <w:kern w:val="0"/>
          <w:sz w:val="24"/>
          <w:szCs w:val="24"/>
          <w:lang w:eastAsia="sr-Latn-RS"/>
          <w14:ligatures w14:val="none"/>
        </w:rPr>
        <w:t xml:space="preserve">Odgovornost proizvođača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66" w:name="clan_26"/>
      <w:bookmarkEnd w:id="66"/>
      <w:r w:rsidRPr="000D715F">
        <w:rPr>
          <w:rFonts w:ascii="Arial" w:eastAsia="Times New Roman" w:hAnsi="Arial" w:cs="Arial"/>
          <w:b/>
          <w:bCs/>
          <w:kern w:val="0"/>
          <w:sz w:val="24"/>
          <w:szCs w:val="24"/>
          <w:lang w:eastAsia="sr-Latn-RS"/>
          <w14:ligatures w14:val="none"/>
        </w:rPr>
        <w:t xml:space="preserve">Član 26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otpada dužan je 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sačini plan upravljanja otpadom iz člana 15. ovog zakona i organizuje njegovo sprovođenje, ako godišnje proizvodi više od 100 tona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otpada ili više od 200 kilograma opasnog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2) pribavi izveštaj o ispitivanju otpada i obnovi ga u slučaju promene tehnologije, promene porekla sirovine, drugih aktivnosti koje bi uticale na promenu karaktera otpada i čuva izveštaj pet godina, nakon čega je dužan da pribavi novi izveštaj o ispitivanju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w:t>
      </w:r>
      <w:r w:rsidRPr="000D715F">
        <w:rPr>
          <w:rFonts w:ascii="Arial" w:eastAsia="Times New Roman" w:hAnsi="Arial" w:cs="Arial"/>
          <w:i/>
          <w:iCs/>
          <w:kern w:val="0"/>
          <w:lang w:eastAsia="sr-Latn-RS"/>
          <w14:ligatures w14:val="none"/>
        </w:rPr>
        <w:t>(brisana)</w:t>
      </w:r>
      <w:r w:rsidRPr="000D715F">
        <w:rPr>
          <w:rFonts w:ascii="Arial" w:eastAsia="Times New Roman" w:hAnsi="Arial" w:cs="Arial"/>
          <w:kern w:val="0"/>
          <w:lang w:eastAsia="sr-Latn-RS"/>
          <w14:ligatures w14:val="none"/>
        </w:rPr>
        <w:t xml:space="preser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obezbedi primenu načela hijerarhije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sakuplja nastali otpad odvojeno i razvrstava ga u skladu sa potrebom budućeg tretmana;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6) privremeno skladišti otpad na način koji ne utiče na zdravlje ljudi i životnu sredinu i obezbedi uslove da ne dođe do mešanja različitih vrsta otpada, kao ni mešanja otpada sa vodom;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preda otpad licu koje je ovlašćeno za upravljanje otpadom ako nije u mogućnosti da organizuje postupanje sa otpadom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vodi evidenciju o otpadu koji nastaje, koji se predaje ili odlaže;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odredi lice odgovorno za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10) omogući nadležnom inspektoru kontrolu nad lokacijama, objektima, postrojenjima i dokumentacijom.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otpada nije dužan da pribavi dozvolu za privremeno skladištenje sopstvenog otpada, koji je nastao u postupku obavljanja njegove osnovne delatnosti utvrđene posebnim propisom, na lokaciji na kojoj je otpad nastao.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otpada koji proizvodi otpad na više lokacija i isti privremeno skladišti u svom centralnom skladištu u obavezi je da za isto pribavi dozvolu za skladištenje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Skladište iz stava 2. ovog člana mora da ispunjava tehničke uslove propisane posebnim propisom za datu vrstu otpada, odnosno posebnim propisom za skladištenje otpada.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odgovorno za upravljanje otpadom iz stava 1. tačka 9) ovog člana dužno je 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izradi nacrt plana upravljanja otpadom iz člana 15. ovog zakona, organizuje njegovo sprovođenje i ažuriranje;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predlaže mere u skladu sa načelima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prati sprovođenje zakona i drugih propisa o upravljanju otpadom i izveštava organe upravljanja.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Proizvođač otpada može vršiti tretman otpada samostalno ili ga mora predati drugom pravnom licu ili preduzetniku koji obavlja poslove tretmana otpada, ili preko posrednika otpadom, trgovca otpadom ili preko javnog komunalnog preduzeća ili putem javno privatnog partnerstva, odnosno da otpad izveze ako u Republici Srbiji ne postoji postrojenje za tretman predmetnog otpada.</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67" w:name="str_36"/>
      <w:bookmarkEnd w:id="67"/>
      <w:r w:rsidRPr="000D715F">
        <w:rPr>
          <w:rFonts w:ascii="Arial" w:eastAsia="Times New Roman" w:hAnsi="Arial" w:cs="Arial"/>
          <w:b/>
          <w:bCs/>
          <w:kern w:val="0"/>
          <w:sz w:val="24"/>
          <w:szCs w:val="24"/>
          <w:lang w:eastAsia="sr-Latn-RS"/>
          <w14:ligatures w14:val="none"/>
        </w:rPr>
        <w:t xml:space="preserve">Odgovornost vlasnika i držaoca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68" w:name="clan_27"/>
      <w:bookmarkEnd w:id="68"/>
      <w:r w:rsidRPr="000D715F">
        <w:rPr>
          <w:rFonts w:ascii="Arial" w:eastAsia="Times New Roman" w:hAnsi="Arial" w:cs="Arial"/>
          <w:b/>
          <w:bCs/>
          <w:kern w:val="0"/>
          <w:sz w:val="24"/>
          <w:szCs w:val="24"/>
          <w:lang w:eastAsia="sr-Latn-RS"/>
          <w14:ligatures w14:val="none"/>
        </w:rPr>
        <w:t xml:space="preserve">Član 27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Vlasnik i/ili drugi držalac otpada je odgovoran za sve troškove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Vlasništvo i/ili državina nad otpadom prestaje kada sledeći vlasnik i/ili drugi držalac preuzme otpad i primi Dokument o kretanju otpada,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Troškove odlaganja snosi vlasnik i/ili drugi držalac koji neposredno predaje otpad na rukovanje sakupljaču otpada ili </w:t>
      </w:r>
      <w:proofErr w:type="spellStart"/>
      <w:r w:rsidRPr="000D715F">
        <w:rPr>
          <w:rFonts w:ascii="Arial" w:eastAsia="Times New Roman" w:hAnsi="Arial" w:cs="Arial"/>
          <w:kern w:val="0"/>
          <w:lang w:eastAsia="sr-Latn-RS"/>
          <w14:ligatures w14:val="none"/>
        </w:rPr>
        <w:t>postojenju</w:t>
      </w:r>
      <w:proofErr w:type="spellEnd"/>
      <w:r w:rsidRPr="000D715F">
        <w:rPr>
          <w:rFonts w:ascii="Arial" w:eastAsia="Times New Roman" w:hAnsi="Arial" w:cs="Arial"/>
          <w:kern w:val="0"/>
          <w:lang w:eastAsia="sr-Latn-RS"/>
          <w14:ligatures w14:val="none"/>
        </w:rPr>
        <w:t xml:space="preserve"> za upravljanje otpadom i/ili prethodni vlasnik i/ili drugi držalac ili proizvođač proizvoda od kojeg potiče otpad.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Odgovornost i obaveze vlasnika i/ili drugog držaoca otpada ima i lice koje učestvuje u prometu otpada kao posredni držalac otpada, a faktički ne poseduje otpad.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Promet otpadom se može vršiti samo između pravnih lica ili preduzetnika koja vode dokumentaciju u skladu sa ovim zakonom.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69" w:name="str_37"/>
      <w:bookmarkEnd w:id="69"/>
      <w:r w:rsidRPr="000D715F">
        <w:rPr>
          <w:rFonts w:ascii="Arial" w:eastAsia="Times New Roman" w:hAnsi="Arial" w:cs="Arial"/>
          <w:b/>
          <w:bCs/>
          <w:kern w:val="0"/>
          <w:sz w:val="24"/>
          <w:szCs w:val="24"/>
          <w:lang w:eastAsia="sr-Latn-RS"/>
          <w14:ligatures w14:val="none"/>
        </w:rPr>
        <w:t xml:space="preserve">Obaveze prevoznika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70" w:name="clan_28"/>
      <w:bookmarkEnd w:id="70"/>
      <w:r w:rsidRPr="000D715F">
        <w:rPr>
          <w:rFonts w:ascii="Arial" w:eastAsia="Times New Roman" w:hAnsi="Arial" w:cs="Arial"/>
          <w:b/>
          <w:bCs/>
          <w:kern w:val="0"/>
          <w:sz w:val="24"/>
          <w:szCs w:val="24"/>
          <w:lang w:eastAsia="sr-Latn-RS"/>
          <w14:ligatures w14:val="none"/>
        </w:rPr>
        <w:t xml:space="preserve">Član 28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Prevoznik otpada dužan je 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obavlja transport u skladu sa dozvolom za prevoz otpada i zahtevima koji regulišu posebni propisi o transportu (ADR/RID/ADN i dr.);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vodi evidenciju o svakom transportu otpada i prijavljuje transport opasnog otpada,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omogućava nadležnom inspektoru nadzor nad vozilom, teretom i pratećom dokumentacijom.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71" w:name="str_38"/>
      <w:bookmarkEnd w:id="71"/>
      <w:r w:rsidRPr="000D715F">
        <w:rPr>
          <w:rFonts w:ascii="Arial" w:eastAsia="Times New Roman" w:hAnsi="Arial" w:cs="Arial"/>
          <w:b/>
          <w:bCs/>
          <w:kern w:val="0"/>
          <w:sz w:val="24"/>
          <w:szCs w:val="24"/>
          <w:lang w:eastAsia="sr-Latn-RS"/>
          <w14:ligatures w14:val="none"/>
        </w:rPr>
        <w:t xml:space="preserve">Obaveze posrednika i trgovca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72" w:name="clan_28a"/>
      <w:bookmarkEnd w:id="72"/>
      <w:r w:rsidRPr="000D715F">
        <w:rPr>
          <w:rFonts w:ascii="Arial" w:eastAsia="Times New Roman" w:hAnsi="Arial" w:cs="Arial"/>
          <w:b/>
          <w:bCs/>
          <w:kern w:val="0"/>
          <w:sz w:val="24"/>
          <w:szCs w:val="24"/>
          <w:lang w:eastAsia="sr-Latn-RS"/>
          <w14:ligatures w14:val="none"/>
        </w:rPr>
        <w:t xml:space="preserve">Član 28a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Delatnost posredovanja u upravljanju otpadom obuhvata poslove organizacije tretmana, odnosno ponovnog iskorišćenja i odlaganja otpada, odnosno posredovanje u prenosu prava i obaveza u vezi sa otpadom za potrebe drugih.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Zabranjena je trgovina otpadom za koji proizvođač otpada ima zaključen ugovor o predaji sakupljaču, odnosno operateru postrojenja za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Trgovac otpadom smatra se držaocem otpada kojeg je otkupio i može preuzeti otpad u posed ako raspolaže skladištem otpada za koje je izdata dozvola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Plaćanja za otkup otpada vrše se preko bankovnog računa.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Trgovac otpadom je dužan da licu od koga otkupljuje otpad izda potvrdu o količini kupljenog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Trgovac otpadom dužan je da od lica od kojeg otkupljuje otpad pribavi podatke iz lične karte ili drugog dokumenta kojim se dokazuje identitet tog lica, kao i dokaz o poreklu otpada ili izjavu o državini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Trgovac otpadom ne može otkupiti otpad ako ne poseduje dokaze iz stava 6. ovog člana.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Posrednik, odnosno trgovac otpadom dužan je da se upiše u registar posrednika u upravljanju otpadom, odnosno trgovaca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Posrednik, odnosno trgovac otpada koji je registrovan za obavljanje delatnosti podnosi zahtev za upis u registar.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Ministarstvo izdaje rešenje o upisu posrednika, odnosno trgovca u registar, ako posrednik, odnosno trgovac ispunjava uslove, i 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da nije kažnjavan za bilo koje krivično delo, odnosno privredni prestup i prekršaj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da ima lice odgovorno za obavljanje poslova za koje se podnosi zahtev za registraciju;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da je u mogućnosti da ispuni finansijske obaveze ili obaveze koje mogu nastati u obavljanju poslova, posebno obavezu vraćanja otpada u skladu sa propisima o </w:t>
      </w:r>
      <w:proofErr w:type="spellStart"/>
      <w:r w:rsidRPr="000D715F">
        <w:rPr>
          <w:rFonts w:ascii="Arial" w:eastAsia="Times New Roman" w:hAnsi="Arial" w:cs="Arial"/>
          <w:kern w:val="0"/>
          <w:lang w:eastAsia="sr-Latn-RS"/>
          <w14:ligatures w14:val="none"/>
        </w:rPr>
        <w:t>prekograničnom</w:t>
      </w:r>
      <w:proofErr w:type="spellEnd"/>
      <w:r w:rsidRPr="000D715F">
        <w:rPr>
          <w:rFonts w:ascii="Arial" w:eastAsia="Times New Roman" w:hAnsi="Arial" w:cs="Arial"/>
          <w:kern w:val="0"/>
          <w:lang w:eastAsia="sr-Latn-RS"/>
          <w14:ligatures w14:val="none"/>
        </w:rPr>
        <w:t xml:space="preserve"> kretanju otpada;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4) da mu poslovni računi u bankama nisu bili blokirani u periodu od dve godine pre podnošenja zahteva.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Rešenje iz stava 10. ovog člana izdaje se na period od dve godine.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Rešenjem iz stava 10. ovog člana utvrđuju se uslovi zaštite životne sredine, obaveza vođenja evidencije i dostavljanja izveštaja, odnosno mere sprečavanja ilegalnog prometa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Protiv rešenja kojim se odbija zahtev za upis u registar i izdavanje potvrde može se izjaviti žalba u roku od 15 dana od dana prijema rešenja.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Registracija se može obnoviti na zahtev posrednika, odnosno trgovca koji se podnosi 30 dana pre isteka registracije.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Rešenje o registraciji može se ukinuti: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ako posrednik, odnosno trgovac postupa suprotno rešenju o upisu u registar posrednika, odnosno trgovaca;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ako bi posrednik, odnosno trgovac kontinuiranim obavljanjem poslova mogao da prouzrokuje zagađivanje životne sredine;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ako posrednik, odnosno trgovac postupa suprotno propisima o </w:t>
      </w:r>
      <w:proofErr w:type="spellStart"/>
      <w:r w:rsidRPr="000D715F">
        <w:rPr>
          <w:rFonts w:ascii="Arial" w:eastAsia="Times New Roman" w:hAnsi="Arial" w:cs="Arial"/>
          <w:kern w:val="0"/>
          <w:lang w:eastAsia="sr-Latn-RS"/>
          <w14:ligatures w14:val="none"/>
        </w:rPr>
        <w:t>prekograničnom</w:t>
      </w:r>
      <w:proofErr w:type="spellEnd"/>
      <w:r w:rsidRPr="000D715F">
        <w:rPr>
          <w:rFonts w:ascii="Arial" w:eastAsia="Times New Roman" w:hAnsi="Arial" w:cs="Arial"/>
          <w:kern w:val="0"/>
          <w:lang w:eastAsia="sr-Latn-RS"/>
          <w14:ligatures w14:val="none"/>
        </w:rPr>
        <w:t xml:space="preserve"> kretanju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ako posrednik, odnosno trgovac ne ispunjava obaveze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Odredbe st. 10, 11, 12. i 13. ovog člana koje se odnose na upis u registar, odnosno odbijanje upisa u registar, primenjuju se i na obnovu, odnosno ukidanje rešenja.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Posrednik i trgovac otpadom dostavlja Agenciji godišnji izveštaj o upravljanju otpadom u skladu sa ovim zakonom.</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73" w:name="str_39"/>
      <w:bookmarkEnd w:id="73"/>
      <w:r w:rsidRPr="000D715F">
        <w:rPr>
          <w:rFonts w:ascii="Arial" w:eastAsia="Times New Roman" w:hAnsi="Arial" w:cs="Arial"/>
          <w:b/>
          <w:bCs/>
          <w:kern w:val="0"/>
          <w:sz w:val="24"/>
          <w:szCs w:val="24"/>
          <w:lang w:eastAsia="sr-Latn-RS"/>
          <w14:ligatures w14:val="none"/>
        </w:rPr>
        <w:lastRenderedPageBreak/>
        <w:t xml:space="preserve">Obaveze operatera postrojenja za tretman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74" w:name="clan_29"/>
      <w:bookmarkEnd w:id="74"/>
      <w:r w:rsidRPr="000D715F">
        <w:rPr>
          <w:rFonts w:ascii="Arial" w:eastAsia="Times New Roman" w:hAnsi="Arial" w:cs="Arial"/>
          <w:b/>
          <w:bCs/>
          <w:kern w:val="0"/>
          <w:sz w:val="24"/>
          <w:szCs w:val="24"/>
          <w:lang w:eastAsia="sr-Latn-RS"/>
          <w14:ligatures w14:val="none"/>
        </w:rPr>
        <w:t xml:space="preserve">Član 29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Operater postrojenja za tretman otpada dužan je 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sačini radni plan postrojenja iz člana 16. ovog zakona i obezbedi njegovo sprovođenje i ažuriranje;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izradi plan zaštite od udesa,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pribavi dozvolu za tretman otpada i da poslove tretmana otpada obavlja u skladu sa tom dozvolom;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objavi listu otpada za čiji tretman je ovlašćen;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upravlja opremom i postrojenjem za tretman otpada u skladu sa odgovarajućim tehničkim uputstvom;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obezbeđuje otpad i štiti ga od rasipanja i </w:t>
      </w:r>
      <w:proofErr w:type="spellStart"/>
      <w:r w:rsidRPr="000D715F">
        <w:rPr>
          <w:rFonts w:ascii="Arial" w:eastAsia="Times New Roman" w:hAnsi="Arial" w:cs="Arial"/>
          <w:kern w:val="0"/>
          <w:lang w:eastAsia="sr-Latn-RS"/>
          <w14:ligatures w14:val="none"/>
        </w:rPr>
        <w:t>procurivanja</w:t>
      </w:r>
      <w:proofErr w:type="spellEnd"/>
      <w:r w:rsidRPr="000D715F">
        <w:rPr>
          <w:rFonts w:ascii="Arial" w:eastAsia="Times New Roman" w:hAnsi="Arial" w:cs="Arial"/>
          <w:kern w:val="0"/>
          <w:lang w:eastAsia="sr-Latn-RS"/>
          <w14:ligatures w14:val="none"/>
        </w:rPr>
        <w:t xml:space="preser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u slučaju udesa, bez odlaganja, obavesti nadležni organ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vodi evidenciju o otpadu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odredi kvalifikovano lice odgovorno za stručni rad u postrojenju za tretman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10) naplaćuje usluge za tretman otpada u postrojenju;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11) omogući nadležnom inspektoru nadzor nad lokacijama, objektima, postrojenjem i dokumentacijom.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75" w:name="str_40"/>
      <w:bookmarkEnd w:id="75"/>
      <w:r w:rsidRPr="000D715F">
        <w:rPr>
          <w:rFonts w:ascii="Arial" w:eastAsia="Times New Roman" w:hAnsi="Arial" w:cs="Arial"/>
          <w:b/>
          <w:bCs/>
          <w:kern w:val="0"/>
          <w:sz w:val="24"/>
          <w:szCs w:val="24"/>
          <w:lang w:eastAsia="sr-Latn-RS"/>
          <w14:ligatures w14:val="none"/>
        </w:rPr>
        <w:t xml:space="preserve">Obaveze operatera na deponiji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76" w:name="clan_30"/>
      <w:bookmarkEnd w:id="76"/>
      <w:r w:rsidRPr="000D715F">
        <w:rPr>
          <w:rFonts w:ascii="Arial" w:eastAsia="Times New Roman" w:hAnsi="Arial" w:cs="Arial"/>
          <w:b/>
          <w:bCs/>
          <w:kern w:val="0"/>
          <w:sz w:val="24"/>
          <w:szCs w:val="24"/>
          <w:lang w:eastAsia="sr-Latn-RS"/>
          <w14:ligatures w14:val="none"/>
        </w:rPr>
        <w:t xml:space="preserve">Član 30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Operater na deponiji dužan je 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sačini radni plan postrojenja iz člana 16. ovog zakona i obezbedi njegovo sprovođenje i ažuriranje;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izradi plan zaštite od udesa,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pribavi dozvolu za odlaganje otpada i da otpad odlaže u skladu sa tom dozvolom;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sprovodi mere kojima se obezbeđuje zaštita životne sredine, u skladu sa propisima;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5) uspostavi monitoring rada deponije u toku aktivne i pasivne faze rada;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obezbedi rekultivaciju deponije posle njenog zatvaranja i vršenje stručnog nadzora nad deponijom, odnosno lokacijom u periodu od najmanje 30 godina, sa ciljem smanjenja rizika po zdravlje ljudi i životnu sredinu;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7) u slučaju udesa bez odlaganja obavesti nadležni organ,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vodi evidenciju o otpadu,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odredi kvalifikovano lice odgovorno za stručni rad na deponiji;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10) omogući nadležnom inspektoru kontrolu nad lokacijama, objektima i dokumentacijom.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Operater na deponiji je dužan da, u skladu sa ovim zakonom, odbije prihvatanje otpada koji ne ispunjava uslove o odlaganju otpada iz dozvole ili da odbije prihvatanje otpada kada se pomeša sa nekim drugim otpadom, odnosno predstavlja rizik po zdravlje ljudi ili životnu sredinu.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 odbijanju prihvatanja otpada iz stava 2. ovog člana operater je dužan da obavesti organ nadležan za izdavanje dozvole.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77" w:name="str_41"/>
      <w:bookmarkEnd w:id="77"/>
      <w:r w:rsidRPr="000D715F">
        <w:rPr>
          <w:rFonts w:ascii="Arial" w:eastAsia="Times New Roman" w:hAnsi="Arial" w:cs="Arial"/>
          <w:b/>
          <w:bCs/>
          <w:kern w:val="0"/>
          <w:sz w:val="24"/>
          <w:szCs w:val="24"/>
          <w:lang w:eastAsia="sr-Latn-RS"/>
          <w14:ligatures w14:val="none"/>
        </w:rPr>
        <w:t xml:space="preserve">Kvalifikovano lice odgovorno za stručni rad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78" w:name="clan_31"/>
      <w:bookmarkEnd w:id="78"/>
      <w:r w:rsidRPr="000D715F">
        <w:rPr>
          <w:rFonts w:ascii="Arial" w:eastAsia="Times New Roman" w:hAnsi="Arial" w:cs="Arial"/>
          <w:b/>
          <w:bCs/>
          <w:kern w:val="0"/>
          <w:sz w:val="24"/>
          <w:szCs w:val="24"/>
          <w:lang w:eastAsia="sr-Latn-RS"/>
          <w14:ligatures w14:val="none"/>
        </w:rPr>
        <w:t xml:space="preserve">Član 31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Kvalifikovano lice odgovorno za stručni rad za upravljanje </w:t>
      </w:r>
      <w:proofErr w:type="spellStart"/>
      <w:r w:rsidRPr="000D715F">
        <w:rPr>
          <w:rFonts w:ascii="Arial" w:eastAsia="Times New Roman" w:hAnsi="Arial" w:cs="Arial"/>
          <w:kern w:val="0"/>
          <w:lang w:eastAsia="sr-Latn-RS"/>
          <w14:ligatures w14:val="none"/>
        </w:rPr>
        <w:t>neopasnim</w:t>
      </w:r>
      <w:proofErr w:type="spellEnd"/>
      <w:r w:rsidRPr="000D715F">
        <w:rPr>
          <w:rFonts w:ascii="Arial" w:eastAsia="Times New Roman" w:hAnsi="Arial" w:cs="Arial"/>
          <w:kern w:val="0"/>
          <w:lang w:eastAsia="sr-Latn-RS"/>
          <w14:ligatures w14:val="none"/>
        </w:rPr>
        <w:t xml:space="preserve"> otpadom je lice koje: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1) nije kažnjavano za bilo koje krivično delo;</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ima najmanje srednju stručnu spremu, sa obavljenim </w:t>
      </w:r>
      <w:proofErr w:type="spellStart"/>
      <w:r w:rsidRPr="000D715F">
        <w:rPr>
          <w:rFonts w:ascii="Arial" w:eastAsia="Times New Roman" w:hAnsi="Arial" w:cs="Arial"/>
          <w:kern w:val="0"/>
          <w:lang w:eastAsia="sr-Latn-RS"/>
          <w14:ligatures w14:val="none"/>
        </w:rPr>
        <w:t>pripravničkim</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stažom</w:t>
      </w:r>
      <w:proofErr w:type="spellEnd"/>
      <w:r w:rsidRPr="000D715F">
        <w:rPr>
          <w:rFonts w:ascii="Arial" w:eastAsia="Times New Roman" w:hAnsi="Arial" w:cs="Arial"/>
          <w:kern w:val="0"/>
          <w:lang w:eastAsia="sr-Latn-RS"/>
          <w14:ligatures w14:val="none"/>
        </w:rPr>
        <w:t>.</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Kvalifikovano lice odgovorno za stručni rad za upravljanje opasnim otpadom je lice koje: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1) nije kažnjavano za bilo koje krivično delo;</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2) ima najmanje stečeno visoko obrazovanje na studijama prvog stepena (osnovne akademske studije i osnovne strukovne studije), odnosno najmanje više obrazovanje iz prirodno-matematičkih, medicinskih ili tehničko-tehnoloških nauka i da ima najmanje tri godine radnog iskustva.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Pravno lice i preduzetnik koji obavlja poslove upravljanja otpadom mora imati najmanje jedno stalno zaposleno kvalifikovano lice odgovorno za stručni rad za upravljanje </w:t>
      </w:r>
      <w:proofErr w:type="spellStart"/>
      <w:r w:rsidRPr="000D715F">
        <w:rPr>
          <w:rFonts w:ascii="Arial" w:eastAsia="Times New Roman" w:hAnsi="Arial" w:cs="Arial"/>
          <w:kern w:val="0"/>
          <w:lang w:eastAsia="sr-Latn-RS"/>
          <w14:ligatures w14:val="none"/>
        </w:rPr>
        <w:t>neopasnim</w:t>
      </w:r>
      <w:proofErr w:type="spellEnd"/>
      <w:r w:rsidRPr="000D715F">
        <w:rPr>
          <w:rFonts w:ascii="Arial" w:eastAsia="Times New Roman" w:hAnsi="Arial" w:cs="Arial"/>
          <w:kern w:val="0"/>
          <w:lang w:eastAsia="sr-Latn-RS"/>
          <w14:ligatures w14:val="none"/>
        </w:rPr>
        <w:t xml:space="preserve"> i/ili opasnim otpadom.</w:t>
      </w:r>
    </w:p>
    <w:p w:rsidR="000D715F" w:rsidRPr="000D715F" w:rsidRDefault="000D715F" w:rsidP="000D715F">
      <w:pPr>
        <w:spacing w:after="0" w:line="240" w:lineRule="auto"/>
        <w:jc w:val="center"/>
        <w:rPr>
          <w:rFonts w:ascii="Arial" w:eastAsia="Times New Roman" w:hAnsi="Arial" w:cs="Arial"/>
          <w:kern w:val="0"/>
          <w:sz w:val="31"/>
          <w:szCs w:val="31"/>
          <w:lang w:eastAsia="sr-Latn-RS"/>
          <w14:ligatures w14:val="none"/>
        </w:rPr>
      </w:pPr>
      <w:bookmarkStart w:id="79" w:name="str_42"/>
      <w:bookmarkEnd w:id="79"/>
      <w:r w:rsidRPr="000D715F">
        <w:rPr>
          <w:rFonts w:ascii="Arial" w:eastAsia="Times New Roman" w:hAnsi="Arial" w:cs="Arial"/>
          <w:kern w:val="0"/>
          <w:sz w:val="31"/>
          <w:szCs w:val="31"/>
          <w:lang w:eastAsia="sr-Latn-RS"/>
          <w14:ligatures w14:val="none"/>
        </w:rPr>
        <w:t xml:space="preserve">VI ORGANIZOVANJE UPRAVLJANJA OTPADOM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80" w:name="str_43"/>
      <w:bookmarkEnd w:id="80"/>
      <w:r w:rsidRPr="000D715F">
        <w:rPr>
          <w:rFonts w:ascii="Arial" w:eastAsia="Times New Roman" w:hAnsi="Arial" w:cs="Arial"/>
          <w:b/>
          <w:bCs/>
          <w:kern w:val="0"/>
          <w:sz w:val="24"/>
          <w:szCs w:val="24"/>
          <w:lang w:eastAsia="sr-Latn-RS"/>
          <w14:ligatures w14:val="none"/>
        </w:rPr>
        <w:t xml:space="preserve">Organizacija upravljanja otpadom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81" w:name="clan_32"/>
      <w:bookmarkEnd w:id="81"/>
      <w:r w:rsidRPr="000D715F">
        <w:rPr>
          <w:rFonts w:ascii="Arial" w:eastAsia="Times New Roman" w:hAnsi="Arial" w:cs="Arial"/>
          <w:b/>
          <w:bCs/>
          <w:kern w:val="0"/>
          <w:sz w:val="24"/>
          <w:szCs w:val="24"/>
          <w:lang w:eastAsia="sr-Latn-RS"/>
          <w14:ligatures w14:val="none"/>
        </w:rPr>
        <w:t xml:space="preserve">Član 32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Upravljanje otpadom organizuje se na način koji ne predstavlja opasnost po zdravlje ljudi i životnu sredinu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može naložiti dodatne mere za upravljanje pojedinim vrstama otpada, ako: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postupanje sa otpadom ugrožava ili može ugroziti zdravlje ljudi i životnu sredinu;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2) postoje dodatni zahtevi za sprovođenje odredaba međunarodnih ugovora koji su obavezujući za Republiku Srbiju.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Dodatne mere iz stava 2. ovog člana mogu biti privremeni uslovi za obavljanje aktivnosti u slučaju ugrožavanja zdravlja ljudi i životne sredine, kao i primena međunarodnih normi koje nisu propisane u zemlji.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Ako pravno, odnosno fizičko lice postupa sa otpadom suprotno ovom zakonu i usled toga nastupi opasnost ili rizik po zdravlje ljudi i životnu sredinu, Republika Srbija preduzima hitne mere radi zaštite zdravlja ljudi i životne sredine, odnosno površinskih i podzemnih voda, vazduha, zemljišta, biljnog i životinjskog sveta.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Republika Srbija ima pravo naknade troškova koji nastanu preduzimanjem mera iz stava 4. ovog člana od lica za koje se utvrdi da je izvršilo nedozvoljenu radnju.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Nadležni inspekcijski organ, u slučaju sumnje da je otpad opasan, nalaže ovlašćenoj stručnoj organizaciji, odnosno laboratoriji da izvrši ispitivanje tog otpada.</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82" w:name="str_44"/>
      <w:bookmarkEnd w:id="82"/>
      <w:r w:rsidRPr="000D715F">
        <w:rPr>
          <w:rFonts w:ascii="Arial" w:eastAsia="Times New Roman" w:hAnsi="Arial" w:cs="Arial"/>
          <w:b/>
          <w:bCs/>
          <w:kern w:val="0"/>
          <w:sz w:val="24"/>
          <w:szCs w:val="24"/>
          <w:lang w:eastAsia="sr-Latn-RS"/>
          <w14:ligatures w14:val="none"/>
        </w:rPr>
        <w:t xml:space="preserve">Postrojenje za upravljanje otpadom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83" w:name="clan_33"/>
      <w:bookmarkEnd w:id="83"/>
      <w:r w:rsidRPr="000D715F">
        <w:rPr>
          <w:rFonts w:ascii="Arial" w:eastAsia="Times New Roman" w:hAnsi="Arial" w:cs="Arial"/>
          <w:b/>
          <w:bCs/>
          <w:kern w:val="0"/>
          <w:sz w:val="24"/>
          <w:szCs w:val="24"/>
          <w:lang w:eastAsia="sr-Latn-RS"/>
          <w14:ligatures w14:val="none"/>
        </w:rPr>
        <w:t xml:space="preserve">Član 33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Skladištenje, tretman ili odlaganje otpada može vršiti: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privredno društvo, preduzeće ili drugo pravno lice, odnosno preduzetnik koji obavlja delatnost skladištenja, tretmana odnosno ponovnog iskorišćenja ili odlaganja otpada,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2) pravno lice ili preduzetnik na osnovu dozvole i ugovora o obavljanju delatnosti od lokalnog značaja zaključenog sa jedinicom lokalne samouprave, u skladu sa zakonom.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Koncesijom se može steći pravo obavljanja delatnosti upravljanja otpadom, odnosno izgradnje, korišćenja i održavanja postrojenja za upravljanje otpadom, u skladu sa zakonom kojim se uređuju koncesije.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Izgradnja i rad postrojenja za upravljanje otpadom mora biti u skladu sa odredbama ovog zakona, zakona kojim se uređuje izgradnja objekata i drugim zakonima.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Postrojenje za upravljanje otpadom ne može da započne sa radom pre dobijanja dozvole za upravljanje otpadom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 postrojenjima za upravljanje otpadom otpad se može skladištiti, tretirati odnosno ponovno iskoristiti ili odlagati samo u skladu sa izdatom dozvolom.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84" w:name="str_45"/>
      <w:bookmarkEnd w:id="84"/>
      <w:r w:rsidRPr="000D715F">
        <w:rPr>
          <w:rFonts w:ascii="Arial" w:eastAsia="Times New Roman" w:hAnsi="Arial" w:cs="Arial"/>
          <w:b/>
          <w:bCs/>
          <w:kern w:val="0"/>
          <w:sz w:val="24"/>
          <w:szCs w:val="24"/>
          <w:lang w:eastAsia="sr-Latn-RS"/>
          <w14:ligatures w14:val="none"/>
        </w:rPr>
        <w:t xml:space="preserve">Lokacija za izgradnju i rad postrojenja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85" w:name="clan_34"/>
      <w:bookmarkEnd w:id="85"/>
      <w:r w:rsidRPr="000D715F">
        <w:rPr>
          <w:rFonts w:ascii="Arial" w:eastAsia="Times New Roman" w:hAnsi="Arial" w:cs="Arial"/>
          <w:b/>
          <w:bCs/>
          <w:kern w:val="0"/>
          <w:sz w:val="24"/>
          <w:szCs w:val="24"/>
          <w:lang w:eastAsia="sr-Latn-RS"/>
          <w14:ligatures w14:val="none"/>
        </w:rPr>
        <w:t xml:space="preserve">Član 34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Jedna ili više jedinica lokalne samouprave određuju lokaciju za izgradnju i rad postrojenja za tretman odnosno ponovno iskorišćenje ili odlaganje otpada kojim upravljaju na svojoj teritoriji, pod uslovima utvrđenim zakonom, kao i sporazumom iz člana 21. stav 2. ovog zakona ako više skupština jedinica lokalne samouprave zajedno odlučuju o lokaciji postrojenja za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U slučaju nesaglasnosti jedinica lokalne samouprave u pogledu određivanja lokacije postrojenja za upravljanje otpadom, odluku o lokaciji, na predlog ministarstva, odnosno nadležnog organa autonomne pokrajine, donosi Vlada.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Ministarstvo daje saglasnost na tehničke i tehnološke uslove iz idejnog projekta za izgradnju i rad deponije/postrojenja za upravljanje otpadom, odnosno organ autonomne pokrajine za postrojenja koja se grade na njenoj teritoriji.</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86" w:name="str_46"/>
      <w:bookmarkEnd w:id="86"/>
      <w:r w:rsidRPr="000D715F">
        <w:rPr>
          <w:rFonts w:ascii="Arial" w:eastAsia="Times New Roman" w:hAnsi="Arial" w:cs="Arial"/>
          <w:b/>
          <w:bCs/>
          <w:kern w:val="0"/>
          <w:sz w:val="24"/>
          <w:szCs w:val="24"/>
          <w:lang w:eastAsia="sr-Latn-RS"/>
          <w14:ligatures w14:val="none"/>
        </w:rPr>
        <w:t xml:space="preserve">Sakupljanje i transport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87" w:name="clan_35"/>
      <w:bookmarkEnd w:id="87"/>
      <w:r w:rsidRPr="000D715F">
        <w:rPr>
          <w:rFonts w:ascii="Arial" w:eastAsia="Times New Roman" w:hAnsi="Arial" w:cs="Arial"/>
          <w:b/>
          <w:bCs/>
          <w:kern w:val="0"/>
          <w:sz w:val="24"/>
          <w:szCs w:val="24"/>
          <w:lang w:eastAsia="sr-Latn-RS"/>
          <w14:ligatures w14:val="none"/>
        </w:rPr>
        <w:t xml:space="preserve">Član 35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koje vrši sakupljanje, odnosno transport otpada sakuplja otpad od proizvođača ili vlasnika i/ili drugog držaoca i transportuje ga do postrojenja za upravljanje otpadom, odnosno do centra za sakupljanje, skladištenje, transfer stanice ili postrojenja za tretman odnosno ponovno iskorišćenje ili odlaganje.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iz stava 1. ovog člana mora da ima zaključen ugovor sa operaterom za upravljanje otpadom kojim se uređuje način preuzimanja otpada, plaćanje preko bankovnog računa, kao i druga pitanja od značaja za preuzimanje otpada (vrste, količine, poreklo, klasifikacija otpada i dr.).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preduzima odgovarajuće mere u skladu sa članom 3. i članom 6. stav 1. tačka 3) ovog zakona tako da podstakne: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odvojeno sakupljanje </w:t>
      </w:r>
      <w:proofErr w:type="spellStart"/>
      <w:r w:rsidRPr="000D715F">
        <w:rPr>
          <w:rFonts w:ascii="Arial" w:eastAsia="Times New Roman" w:hAnsi="Arial" w:cs="Arial"/>
          <w:kern w:val="0"/>
          <w:lang w:eastAsia="sr-Latn-RS"/>
          <w14:ligatures w14:val="none"/>
        </w:rPr>
        <w:t>biootpada</w:t>
      </w:r>
      <w:proofErr w:type="spellEnd"/>
      <w:r w:rsidRPr="000D715F">
        <w:rPr>
          <w:rFonts w:ascii="Arial" w:eastAsia="Times New Roman" w:hAnsi="Arial" w:cs="Arial"/>
          <w:kern w:val="0"/>
          <w:lang w:eastAsia="sr-Latn-RS"/>
          <w14:ligatures w14:val="none"/>
        </w:rPr>
        <w:t xml:space="preserve"> za potrebe </w:t>
      </w:r>
      <w:proofErr w:type="spellStart"/>
      <w:r w:rsidRPr="000D715F">
        <w:rPr>
          <w:rFonts w:ascii="Arial" w:eastAsia="Times New Roman" w:hAnsi="Arial" w:cs="Arial"/>
          <w:kern w:val="0"/>
          <w:lang w:eastAsia="sr-Latn-RS"/>
          <w14:ligatures w14:val="none"/>
        </w:rPr>
        <w:t>kompostiranja</w:t>
      </w:r>
      <w:proofErr w:type="spellEnd"/>
      <w:r w:rsidRPr="000D715F">
        <w:rPr>
          <w:rFonts w:ascii="Arial" w:eastAsia="Times New Roman" w:hAnsi="Arial" w:cs="Arial"/>
          <w:kern w:val="0"/>
          <w:lang w:eastAsia="sr-Latn-RS"/>
          <w14:ligatures w14:val="none"/>
        </w:rPr>
        <w:t xml:space="preserve"> i digestije;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tretman </w:t>
      </w:r>
      <w:proofErr w:type="spellStart"/>
      <w:r w:rsidRPr="000D715F">
        <w:rPr>
          <w:rFonts w:ascii="Arial" w:eastAsia="Times New Roman" w:hAnsi="Arial" w:cs="Arial"/>
          <w:kern w:val="0"/>
          <w:lang w:eastAsia="sr-Latn-RS"/>
          <w14:ligatures w14:val="none"/>
        </w:rPr>
        <w:t>biootpada</w:t>
      </w:r>
      <w:proofErr w:type="spellEnd"/>
      <w:r w:rsidRPr="000D715F">
        <w:rPr>
          <w:rFonts w:ascii="Arial" w:eastAsia="Times New Roman" w:hAnsi="Arial" w:cs="Arial"/>
          <w:kern w:val="0"/>
          <w:lang w:eastAsia="sr-Latn-RS"/>
          <w14:ligatures w14:val="none"/>
        </w:rPr>
        <w:t xml:space="preserve"> na takav način da obezbeđuje visok nivo zaštite životne sredine;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upotrebu materijala bezbednih za životnu sredinu proizvedenih iz </w:t>
      </w:r>
      <w:proofErr w:type="spellStart"/>
      <w:r w:rsidRPr="000D715F">
        <w:rPr>
          <w:rFonts w:ascii="Arial" w:eastAsia="Times New Roman" w:hAnsi="Arial" w:cs="Arial"/>
          <w:kern w:val="0"/>
          <w:lang w:eastAsia="sr-Latn-RS"/>
          <w14:ligatures w14:val="none"/>
        </w:rPr>
        <w:t>biootpada</w:t>
      </w:r>
      <w:proofErr w:type="spellEnd"/>
      <w:r w:rsidRPr="000D715F">
        <w:rPr>
          <w:rFonts w:ascii="Arial" w:eastAsia="Times New Roman" w:hAnsi="Arial" w:cs="Arial"/>
          <w:kern w:val="0"/>
          <w:lang w:eastAsia="sr-Latn-RS"/>
          <w14:ligatures w14:val="none"/>
        </w:rPr>
        <w:t xml:space="preser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Sakupljen mešoviti otpad može se prihvatiti kao </w:t>
      </w:r>
      <w:proofErr w:type="spellStart"/>
      <w:r w:rsidRPr="000D715F">
        <w:rPr>
          <w:rFonts w:ascii="Arial" w:eastAsia="Times New Roman" w:hAnsi="Arial" w:cs="Arial"/>
          <w:kern w:val="0"/>
          <w:lang w:eastAsia="sr-Latn-RS"/>
          <w14:ligatures w14:val="none"/>
        </w:rPr>
        <w:t>reciklabilni</w:t>
      </w:r>
      <w:proofErr w:type="spellEnd"/>
      <w:r w:rsidRPr="000D715F">
        <w:rPr>
          <w:rFonts w:ascii="Arial" w:eastAsia="Times New Roman" w:hAnsi="Arial" w:cs="Arial"/>
          <w:kern w:val="0"/>
          <w:lang w:eastAsia="sr-Latn-RS"/>
          <w14:ligatures w14:val="none"/>
        </w:rPr>
        <w:t xml:space="preserve"> materijal u postrojenju za upravljanje otpadom ako se ovi materijali u daljem procesu razdvajaju, u skladu sa standardima kvaliteta, odnosno reciklaže.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 namenjen za skladištenje, tretman odnosno ponovno iskorišćenje ili odlaganje može biti transportovan do transfer stanice odakle se dalje transportuje do postrojenja za skladištenje, tretman ili odlaganje.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Lokaciju za transfer stanicu određuje jedinica lokalne samouprave.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Radi lakšeg daljeg tretmana odnosno ponovnog iskorišćenja otpada lica iz stava 1. ovog člana dužna su da obezbede da različite vrste otpada ostanu odvojene tokom transporta.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Otpad se transportuje u zatvorenom vozilu, ambalaži, kontejneru ili cisterni kako bi se sprečilo rasipanje ili ispadanje otpada prilikom transporta, utovara ili istovara, odnosno zagađenje vazduha, vode, zemljišta i životne sredine.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U slučaju zagađenja nastalog tokom transporta prevoznik otpada je odgovoran za čišćenje i otklanjanje zagađenja područja.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Prevoznik otpada transportuje otpad samo na odredište koje je odredio pošiljalac.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Ako se otpad ne može isporučiti na odredište, prevoznik vraća otpad pošiljaocu.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Opasan otpad se posebno sakuplja i transportuje.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Na transport opasnog otpada, odnosno način transporta, uslove koji se odnose na pakovanje opasnog otpada i na vozilo i zaposlene na rukovanju i transportu opasnog otpada primenjuju se propisi kojima se uređuje transport opasnog tereta.</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88" w:name="str_47"/>
      <w:bookmarkEnd w:id="88"/>
      <w:r w:rsidRPr="000D715F">
        <w:rPr>
          <w:rFonts w:ascii="Arial" w:eastAsia="Times New Roman" w:hAnsi="Arial" w:cs="Arial"/>
          <w:b/>
          <w:bCs/>
          <w:kern w:val="0"/>
          <w:sz w:val="24"/>
          <w:szCs w:val="24"/>
          <w:lang w:eastAsia="sr-Latn-RS"/>
          <w14:ligatures w14:val="none"/>
        </w:rPr>
        <w:t xml:space="preserve">Skladištenje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89" w:name="clan_36"/>
      <w:bookmarkEnd w:id="89"/>
      <w:r w:rsidRPr="000D715F">
        <w:rPr>
          <w:rFonts w:ascii="Arial" w:eastAsia="Times New Roman" w:hAnsi="Arial" w:cs="Arial"/>
          <w:b/>
          <w:bCs/>
          <w:kern w:val="0"/>
          <w:sz w:val="24"/>
          <w:szCs w:val="24"/>
          <w:lang w:eastAsia="sr-Latn-RS"/>
          <w14:ligatures w14:val="none"/>
        </w:rPr>
        <w:t xml:space="preserve">Član 36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 se skladišti na mestima koja su tehnički opremljena za privremeno čuvanje otpada na lokaciji proizvođača ili vlasnika i/ili drugog držaoca otpada, u centrima za sakupljanje, transfer stanicama i drugim lokacijama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Skladište otpada iz stava 1. ovog člana može biti: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privremeno skladište na mestu nastanka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2) skladište otpada kao prostor na kom se otpad skladišti pre predavanja u postrojenje za ponovnu upotrebu, reciklažu, ponovno iskorišćenje ili odlaganje;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skladište otpada u postrojenju za reciklažu, ponovno iskorišćenje ili odlaganje otpada u kojem se otpad priprema za tretman, uključujući i transfer stanicu.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Dozvolom o upravljanju otpadom, određuje se vrsta skladišta iz stava 2. </w:t>
      </w:r>
      <w:proofErr w:type="spellStart"/>
      <w:r w:rsidRPr="000D715F">
        <w:rPr>
          <w:rFonts w:ascii="Arial" w:eastAsia="Times New Roman" w:hAnsi="Arial" w:cs="Arial"/>
          <w:kern w:val="0"/>
          <w:lang w:eastAsia="sr-Latn-RS"/>
          <w14:ligatures w14:val="none"/>
        </w:rPr>
        <w:t>tač</w:t>
      </w:r>
      <w:proofErr w:type="spellEnd"/>
      <w:r w:rsidRPr="000D715F">
        <w:rPr>
          <w:rFonts w:ascii="Arial" w:eastAsia="Times New Roman" w:hAnsi="Arial" w:cs="Arial"/>
          <w:kern w:val="0"/>
          <w:lang w:eastAsia="sr-Latn-RS"/>
          <w14:ligatures w14:val="none"/>
        </w:rPr>
        <w:t xml:space="preserve">) 2. i 3. ovog člana uzimajući u obzir njegovu namenu, vrstu i količinu otpada, kao i vreme njegovog skladištenja.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Proizvođaču otpada za privremeno skladištenje na mestu nastanka otpada, ne izdaje se dozvola, osim za otpad nastao u postrojenju za tretman otpada.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Otpad ne može biti privremeno skladišten na lokaciji proizvođača, vlasnika i/ili drugog držaoca otpada duže od 36 meseci po čijem se isteku otpad mora predati na tretman, odnosno ponovno iskorišćenje ili odlaganje.</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90" w:name="str_48"/>
      <w:bookmarkEnd w:id="90"/>
      <w:r w:rsidRPr="000D715F">
        <w:rPr>
          <w:rFonts w:ascii="Arial" w:eastAsia="Times New Roman" w:hAnsi="Arial" w:cs="Arial"/>
          <w:b/>
          <w:bCs/>
          <w:kern w:val="0"/>
          <w:sz w:val="24"/>
          <w:szCs w:val="24"/>
          <w:lang w:eastAsia="sr-Latn-RS"/>
          <w14:ligatures w14:val="none"/>
        </w:rPr>
        <w:t xml:space="preserve">Tretman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91" w:name="clan_37"/>
      <w:bookmarkEnd w:id="91"/>
      <w:r w:rsidRPr="000D715F">
        <w:rPr>
          <w:rFonts w:ascii="Arial" w:eastAsia="Times New Roman" w:hAnsi="Arial" w:cs="Arial"/>
          <w:b/>
          <w:bCs/>
          <w:kern w:val="0"/>
          <w:sz w:val="24"/>
          <w:szCs w:val="24"/>
          <w:lang w:eastAsia="sr-Latn-RS"/>
          <w14:ligatures w14:val="none"/>
        </w:rPr>
        <w:t xml:space="preserve">Član 37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Tretman otpada obavlja se primenom najboljih dostupnih tehnika i tehnologija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Postrojenja i oprema za tretman otpada mogu biti stacionarna ili mobilna.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Tretman otpada u stacionarnom ili mobilnom postrojenju vrši se u skladu sa dozvolom za tretman izdatom na osnovu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tretman otpada u mobilnom postrojenju pribavljaju se dozvole, saglasnosti ili isprave u skladu sa ovim zakonom i drugim propisima, a obavezno se pribavlja saglasnost jedinice lokalne samouprave na čijoj teritoriji se vrši tretman otpada u mobilnom postrojenju uz </w:t>
      </w:r>
      <w:r w:rsidRPr="000D715F">
        <w:rPr>
          <w:rFonts w:ascii="Arial" w:eastAsia="Times New Roman" w:hAnsi="Arial" w:cs="Arial"/>
          <w:kern w:val="0"/>
          <w:lang w:eastAsia="sr-Latn-RS"/>
          <w14:ligatures w14:val="none"/>
        </w:rPr>
        <w:lastRenderedPageBreak/>
        <w:t xml:space="preserve">prethodno pribavljenu informaciju o lokaciji na kojoj će se obavljati delatnost tretmana otpada od nadležnog organa.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Tretman opasnog otpada može da se vrši samo u mobilnom postrojenju za čiji je rad izdato rešenje o saglasnosti na studiju o proceni uticaja na životnu sredinu u skladu sa posebnim propisom.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Ministar bliže propisuje dokumentaciju potrebnu za početak rada mobilnog postrojenje za tretman otpada.</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92" w:name="str_49"/>
      <w:bookmarkEnd w:id="92"/>
      <w:r w:rsidRPr="000D715F">
        <w:rPr>
          <w:rFonts w:ascii="Arial" w:eastAsia="Times New Roman" w:hAnsi="Arial" w:cs="Arial"/>
          <w:b/>
          <w:bCs/>
          <w:kern w:val="0"/>
          <w:sz w:val="24"/>
          <w:szCs w:val="24"/>
          <w:lang w:eastAsia="sr-Latn-RS"/>
          <w14:ligatures w14:val="none"/>
        </w:rPr>
        <w:t>Ponovna upotreba i ponovno iskorišćenje</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93" w:name="clan_38"/>
      <w:bookmarkEnd w:id="93"/>
      <w:r w:rsidRPr="000D715F">
        <w:rPr>
          <w:rFonts w:ascii="Arial" w:eastAsia="Times New Roman" w:hAnsi="Arial" w:cs="Arial"/>
          <w:b/>
          <w:bCs/>
          <w:kern w:val="0"/>
          <w:sz w:val="24"/>
          <w:szCs w:val="24"/>
          <w:lang w:eastAsia="sr-Latn-RS"/>
          <w14:ligatures w14:val="none"/>
        </w:rPr>
        <w:t xml:space="preserve">Član 38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za upravljanje otpadom preduzima neophodne mere koje obezbeđuju da se operacije ponovnog iskorišćenja otpada vrše u skladu sa čl. 3. i 6.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za upravljanje otpadom preduzima odgovarajuće mere za podsticanje ponovne upotrebe i pripreme za ponovnu upotrebu proizvoda, gde je to moguće, a naročito razvojem sistema za reparaciju i ponovnu upotrebu proizvoda, primenom ekonomskih instrumenata, kriterijuma pri sprovođenju postupka javnih nabavki, kao i utvrđivanjem drugih ciljeva i mera.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za upravljanje otpadom preduzima mere kojima obezbeđuje i promoviše ili unapređuje ponovno iskorišćenje otpada, kada je to u skladu sa načelom iz člana 6. stav 1. tačka 3) ovog zakona i u tom cilju uspostavlja odvojeno sakupljanje otpada kada je to tehnički, ekološki i ekonomski izvodljivo i obezbeđuje da se otpad ne meša sa drugim vrstama otpada ili drugim materijalima sa različitim svojstvima.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za upravljanje otpadom preduzima i mere kojima se obezbeđuje visok kvalitet reciklaže i, u tom cilju, uspostavlja odvojeno sakupljanje otpada gde je tehnički, ekološki i ekonomski izvodljivo i odgovarajuće, radi ispunjenja neophodnih standarda kvaliteta za relevantne oblasti reciklaže.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 se može ponovo iskoristiti za istu ili drugu namenu, za reciklažu, odnosno druge operacije ponovnog iskorišćenja, radi dobijanja sirovine za proizvodnju istog ili drugog proizvoda, kao sekundarna sirovina (papir i karton, metal, staklo, plastika, otpad od građenja i rušenja, pepeo i šljaka od sagorevanja uglja iz </w:t>
      </w:r>
      <w:proofErr w:type="spellStart"/>
      <w:r w:rsidRPr="000D715F">
        <w:rPr>
          <w:rFonts w:ascii="Arial" w:eastAsia="Times New Roman" w:hAnsi="Arial" w:cs="Arial"/>
          <w:kern w:val="0"/>
          <w:lang w:eastAsia="sr-Latn-RS"/>
          <w14:ligatures w14:val="none"/>
        </w:rPr>
        <w:t>termoenergetskih</w:t>
      </w:r>
      <w:proofErr w:type="spellEnd"/>
      <w:r w:rsidRPr="000D715F">
        <w:rPr>
          <w:rFonts w:ascii="Arial" w:eastAsia="Times New Roman" w:hAnsi="Arial" w:cs="Arial"/>
          <w:kern w:val="0"/>
          <w:lang w:eastAsia="sr-Latn-RS"/>
          <w14:ligatures w14:val="none"/>
        </w:rPr>
        <w:t xml:space="preserve"> postrojenja, gips i sumpor od </w:t>
      </w:r>
      <w:proofErr w:type="spellStart"/>
      <w:r w:rsidRPr="000D715F">
        <w:rPr>
          <w:rFonts w:ascii="Arial" w:eastAsia="Times New Roman" w:hAnsi="Arial" w:cs="Arial"/>
          <w:kern w:val="0"/>
          <w:lang w:eastAsia="sr-Latn-RS"/>
          <w14:ligatures w14:val="none"/>
        </w:rPr>
        <w:t>odsumporavanja</w:t>
      </w:r>
      <w:proofErr w:type="spellEnd"/>
      <w:r w:rsidRPr="000D715F">
        <w:rPr>
          <w:rFonts w:ascii="Arial" w:eastAsia="Times New Roman" w:hAnsi="Arial" w:cs="Arial"/>
          <w:kern w:val="0"/>
          <w:lang w:eastAsia="sr-Latn-RS"/>
          <w14:ligatures w14:val="none"/>
        </w:rPr>
        <w:t xml:space="preserve"> dimnih gasova, otpadna ulja i dr.), ili radi iskorišćenja vrednosti otpada njegovom </w:t>
      </w:r>
      <w:proofErr w:type="spellStart"/>
      <w:r w:rsidRPr="000D715F">
        <w:rPr>
          <w:rFonts w:ascii="Arial" w:eastAsia="Times New Roman" w:hAnsi="Arial" w:cs="Arial"/>
          <w:kern w:val="0"/>
          <w:lang w:eastAsia="sr-Latn-RS"/>
          <w14:ligatures w14:val="none"/>
        </w:rPr>
        <w:t>biorazgradnjom</w:t>
      </w:r>
      <w:proofErr w:type="spellEnd"/>
      <w:r w:rsidRPr="000D715F">
        <w:rPr>
          <w:rFonts w:ascii="Arial" w:eastAsia="Times New Roman" w:hAnsi="Arial" w:cs="Arial"/>
          <w:kern w:val="0"/>
          <w:lang w:eastAsia="sr-Latn-RS"/>
          <w14:ligatures w14:val="none"/>
        </w:rPr>
        <w:t xml:space="preserve"> ili spaljivanjem otpada uz iskorišćenje energije.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koje vrši ponovno iskorišćenje otpada obezbeđuje da nastali proizvodi ne prouzrokuju štetni uticaj na životnu sredinu veći od proizvoda koji su nastali od primarnih sirovina.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Zabranjeno je odlaganje i spaljivanje otpada koji ispunjava standarde za ponovnu upotrebu ili ponovno iskorišćenje.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Izuzetno, otpad iz stava 7. ovog člana može se odložiti ili spaliti, ako je to ekonomski opravdano i ne ugrožava zdravlje ljudi i životnu sredinu, uz prethodno pribavljenu dozvolu ministarstva.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Postrojenja za obavljanje delatnosti u oblasti upravljanja otpadom koja podležu izdavanju integrisane dozvole mogu ponovno iskoristiti uvezen neopasan otpad za sopstvene potrebe, </w:t>
      </w:r>
      <w:r w:rsidRPr="000D715F">
        <w:rPr>
          <w:rFonts w:ascii="Arial" w:eastAsia="Times New Roman" w:hAnsi="Arial" w:cs="Arial"/>
          <w:kern w:val="0"/>
          <w:lang w:eastAsia="sr-Latn-RS"/>
          <w14:ligatures w14:val="none"/>
        </w:rPr>
        <w:lastRenderedPageBreak/>
        <w:t xml:space="preserve">u skladu sa dozvolom koju izdaje ministarstvo, odnosno nadležni organ autonomne pokrajine, prema propisima kojima se uređuje integrisano sprečavanje i kontrola zagađivanja životne sredine.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Ministar bliže propisuje uslove i način sakupljanja, transporta, tretmana, odnosno skladištenja, ponovnog iskorišćenja i reciklaže otpada koji se koristi kao sekundarna sirovina ili za dobijanje energije.</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94" w:name="str_50"/>
      <w:bookmarkEnd w:id="94"/>
      <w:r w:rsidRPr="000D715F">
        <w:rPr>
          <w:rFonts w:ascii="Arial" w:eastAsia="Times New Roman" w:hAnsi="Arial" w:cs="Arial"/>
          <w:b/>
          <w:bCs/>
          <w:kern w:val="0"/>
          <w:sz w:val="24"/>
          <w:szCs w:val="24"/>
          <w:lang w:eastAsia="sr-Latn-RS"/>
          <w14:ligatures w14:val="none"/>
        </w:rPr>
        <w:t xml:space="preserve">Fizičko-hemijski tretman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95" w:name="clan_39"/>
      <w:bookmarkEnd w:id="95"/>
      <w:r w:rsidRPr="000D715F">
        <w:rPr>
          <w:rFonts w:ascii="Arial" w:eastAsia="Times New Roman" w:hAnsi="Arial" w:cs="Arial"/>
          <w:b/>
          <w:bCs/>
          <w:kern w:val="0"/>
          <w:sz w:val="24"/>
          <w:szCs w:val="24"/>
          <w:lang w:eastAsia="sr-Latn-RS"/>
          <w14:ligatures w14:val="none"/>
        </w:rPr>
        <w:t xml:space="preserve">Član 39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Fizičko-hemijski tretman otpada obuhvata fizičke, fizičko-hemijske i hemijske procese kojima se umanjuju opasne karakteristike otpada ili se otpad prevodi iz opasnog u neopasan otpad u skladu sa najbolje dostupnim tehnikama (BAT).</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Fizičko-hemijski tretman otpada vrši se u skladu sa dozvolom za tretman izdatom na osnovu ovog zakona.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96" w:name="str_51"/>
      <w:bookmarkEnd w:id="96"/>
      <w:r w:rsidRPr="000D715F">
        <w:rPr>
          <w:rFonts w:ascii="Arial" w:eastAsia="Times New Roman" w:hAnsi="Arial" w:cs="Arial"/>
          <w:b/>
          <w:bCs/>
          <w:kern w:val="0"/>
          <w:sz w:val="24"/>
          <w:szCs w:val="24"/>
          <w:lang w:eastAsia="sr-Latn-RS"/>
          <w14:ligatures w14:val="none"/>
        </w:rPr>
        <w:t xml:space="preserve">Biološki tretman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97" w:name="clan_40"/>
      <w:bookmarkEnd w:id="97"/>
      <w:r w:rsidRPr="000D715F">
        <w:rPr>
          <w:rFonts w:ascii="Arial" w:eastAsia="Times New Roman" w:hAnsi="Arial" w:cs="Arial"/>
          <w:b/>
          <w:bCs/>
          <w:kern w:val="0"/>
          <w:sz w:val="24"/>
          <w:szCs w:val="24"/>
          <w:lang w:eastAsia="sr-Latn-RS"/>
          <w14:ligatures w14:val="none"/>
        </w:rPr>
        <w:t xml:space="preserve">Član 40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Biološki tretman otpada je proces razgradnje </w:t>
      </w:r>
      <w:proofErr w:type="spellStart"/>
      <w:r w:rsidRPr="000D715F">
        <w:rPr>
          <w:rFonts w:ascii="Arial" w:eastAsia="Times New Roman" w:hAnsi="Arial" w:cs="Arial"/>
          <w:kern w:val="0"/>
          <w:lang w:eastAsia="sr-Latn-RS"/>
          <w14:ligatures w14:val="none"/>
        </w:rPr>
        <w:t>biorazgradivog</w:t>
      </w:r>
      <w:proofErr w:type="spellEnd"/>
      <w:r w:rsidRPr="000D715F">
        <w:rPr>
          <w:rFonts w:ascii="Arial" w:eastAsia="Times New Roman" w:hAnsi="Arial" w:cs="Arial"/>
          <w:kern w:val="0"/>
          <w:lang w:eastAsia="sr-Latn-RS"/>
          <w14:ligatures w14:val="none"/>
        </w:rPr>
        <w:t xml:space="preserve"> organskog otpada (papir, karton, baštenski ili kuhinjski otpad i dr.) radi dobijanja korisnih materijala za </w:t>
      </w:r>
      <w:proofErr w:type="spellStart"/>
      <w:r w:rsidRPr="000D715F">
        <w:rPr>
          <w:rFonts w:ascii="Arial" w:eastAsia="Times New Roman" w:hAnsi="Arial" w:cs="Arial"/>
          <w:kern w:val="0"/>
          <w:lang w:eastAsia="sr-Latn-RS"/>
          <w14:ligatures w14:val="none"/>
        </w:rPr>
        <w:t>kondicioniranje</w:t>
      </w:r>
      <w:proofErr w:type="spellEnd"/>
      <w:r w:rsidRPr="000D715F">
        <w:rPr>
          <w:rFonts w:ascii="Arial" w:eastAsia="Times New Roman" w:hAnsi="Arial" w:cs="Arial"/>
          <w:kern w:val="0"/>
          <w:lang w:eastAsia="sr-Latn-RS"/>
          <w14:ligatures w14:val="none"/>
        </w:rPr>
        <w:t xml:space="preserve"> zemljišta (kompost) i/ili energije (metan) i obuhvata naročito: kompostiranje ili anaerobnu digestiju, odnosno i druge tretmane u skladu sa najbolje dostupnim tehnikama (BAT).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Biološki tretman otpada vrši se u skladu sa dozvolom za tretman izdatom na osnovu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Biološki tretman otpada vrši se radi smanjenja odlaganja </w:t>
      </w:r>
      <w:proofErr w:type="spellStart"/>
      <w:r w:rsidRPr="000D715F">
        <w:rPr>
          <w:rFonts w:ascii="Arial" w:eastAsia="Times New Roman" w:hAnsi="Arial" w:cs="Arial"/>
          <w:kern w:val="0"/>
          <w:lang w:eastAsia="sr-Latn-RS"/>
          <w14:ligatures w14:val="none"/>
        </w:rPr>
        <w:t>biorazgradivog</w:t>
      </w:r>
      <w:proofErr w:type="spellEnd"/>
      <w:r w:rsidRPr="000D715F">
        <w:rPr>
          <w:rFonts w:ascii="Arial" w:eastAsia="Times New Roman" w:hAnsi="Arial" w:cs="Arial"/>
          <w:kern w:val="0"/>
          <w:lang w:eastAsia="sr-Latn-RS"/>
          <w14:ligatures w14:val="none"/>
        </w:rPr>
        <w:t xml:space="preserve"> otpada na deponiju, odnosno smanjenja emisije gasova sa efektom "staklene bašte" i njihovog uticaja na životnu sredinu.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98" w:name="str_52"/>
      <w:bookmarkEnd w:id="98"/>
      <w:r w:rsidRPr="000D715F">
        <w:rPr>
          <w:rFonts w:ascii="Arial" w:eastAsia="Times New Roman" w:hAnsi="Arial" w:cs="Arial"/>
          <w:b/>
          <w:bCs/>
          <w:kern w:val="0"/>
          <w:sz w:val="24"/>
          <w:szCs w:val="24"/>
          <w:lang w:eastAsia="sr-Latn-RS"/>
          <w14:ligatures w14:val="none"/>
        </w:rPr>
        <w:t xml:space="preserve">Termički tretman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99" w:name="clan_41"/>
      <w:bookmarkEnd w:id="99"/>
      <w:r w:rsidRPr="000D715F">
        <w:rPr>
          <w:rFonts w:ascii="Arial" w:eastAsia="Times New Roman" w:hAnsi="Arial" w:cs="Arial"/>
          <w:b/>
          <w:bCs/>
          <w:kern w:val="0"/>
          <w:sz w:val="24"/>
          <w:szCs w:val="24"/>
          <w:lang w:eastAsia="sr-Latn-RS"/>
          <w14:ligatures w14:val="none"/>
        </w:rPr>
        <w:t xml:space="preserve">Član 41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Termički tretman otpada vrši se u postrojenjima koja su projektovana, izgrađena u skladu sa zakonom kojim se uređuje izgradnja objekata i koja su opremljena u skladu sa ovim zakonom i drugim propisima.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Postrojenja za termički tretman otpada mogu da vrše tretman samo pod strogim operativnim uslovima, uz ispunjavanje tehničkih uslova u skladu sa utvrđenim graničnim vrednostima emisije za </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i ko-</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Ako se ko-</w:t>
      </w:r>
      <w:proofErr w:type="spellStart"/>
      <w:r w:rsidRPr="000D715F">
        <w:rPr>
          <w:rFonts w:ascii="Arial" w:eastAsia="Times New Roman" w:hAnsi="Arial" w:cs="Arial"/>
          <w:kern w:val="0"/>
          <w:lang w:eastAsia="sr-Latn-RS"/>
          <w14:ligatures w14:val="none"/>
        </w:rPr>
        <w:t>insineracija</w:t>
      </w:r>
      <w:proofErr w:type="spellEnd"/>
      <w:r w:rsidRPr="000D715F">
        <w:rPr>
          <w:rFonts w:ascii="Arial" w:eastAsia="Times New Roman" w:hAnsi="Arial" w:cs="Arial"/>
          <w:kern w:val="0"/>
          <w:lang w:eastAsia="sr-Latn-RS"/>
          <w14:ligatures w14:val="none"/>
        </w:rPr>
        <w:t xml:space="preserve"> otpada vrši tako da osnovna namena postrojenja nije proizvodnja energije ili proizvodnja proizvoda nego termički tretman otpada, postrojenje se smatra postrojenjem za spaljivanje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proofErr w:type="spellStart"/>
      <w:r w:rsidRPr="000D715F">
        <w:rPr>
          <w:rFonts w:ascii="Arial" w:eastAsia="Times New Roman" w:hAnsi="Arial" w:cs="Arial"/>
          <w:kern w:val="0"/>
          <w:lang w:eastAsia="sr-Latn-RS"/>
          <w14:ligatures w14:val="none"/>
        </w:rPr>
        <w:t>Insineracija</w:t>
      </w:r>
      <w:proofErr w:type="spellEnd"/>
      <w:r w:rsidRPr="000D715F">
        <w:rPr>
          <w:rFonts w:ascii="Arial" w:eastAsia="Times New Roman" w:hAnsi="Arial" w:cs="Arial"/>
          <w:kern w:val="0"/>
          <w:lang w:eastAsia="sr-Latn-RS"/>
          <w14:ligatures w14:val="none"/>
        </w:rPr>
        <w:t xml:space="preserve"> i ko-</w:t>
      </w:r>
      <w:proofErr w:type="spellStart"/>
      <w:r w:rsidRPr="000D715F">
        <w:rPr>
          <w:rFonts w:ascii="Arial" w:eastAsia="Times New Roman" w:hAnsi="Arial" w:cs="Arial"/>
          <w:kern w:val="0"/>
          <w:lang w:eastAsia="sr-Latn-RS"/>
          <w14:ligatures w14:val="none"/>
        </w:rPr>
        <w:t>insineracija</w:t>
      </w:r>
      <w:proofErr w:type="spellEnd"/>
      <w:r w:rsidRPr="000D715F">
        <w:rPr>
          <w:rFonts w:ascii="Arial" w:eastAsia="Times New Roman" w:hAnsi="Arial" w:cs="Arial"/>
          <w:kern w:val="0"/>
          <w:lang w:eastAsia="sr-Latn-RS"/>
          <w14:ligatures w14:val="none"/>
        </w:rPr>
        <w:t xml:space="preserve"> otpada vrše se u skladu sa najbolje dostupnim tehnikama.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Tehničko-tehnološki uslovi za rad postrojenja za termički tretman otpada su: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da postrojenje ispunjava uslove propisane ovim zakonom u zavisnosti od kategorija otpada predviđenog za </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ili ko-</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da emisije zagađujućih materija i energije u vazduh i vode ne prelaze granične vrednosti emisija zagađujućih materija u vazduh iz postrojenja za </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ili ko-</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i graničnih vrednosti emisija zagađujućih materija pri ispuštanju otpadnih voda iz sistema za prečišćavanje otpadnih gasova postrojenja za </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ili ko-</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propisane posebnim propisom;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da su ispunjeni građevinski i drugi tehnički zahtevi, u skladu sa posebnim propisom;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da je prilikom termičkog tretmana otpada dobijena toplota upotrebljena za proizvodnju električne energije, </w:t>
      </w:r>
      <w:proofErr w:type="spellStart"/>
      <w:r w:rsidRPr="000D715F">
        <w:rPr>
          <w:rFonts w:ascii="Arial" w:eastAsia="Times New Roman" w:hAnsi="Arial" w:cs="Arial"/>
          <w:kern w:val="0"/>
          <w:lang w:eastAsia="sr-Latn-RS"/>
          <w14:ligatures w14:val="none"/>
        </w:rPr>
        <w:t>kogeneracijsku</w:t>
      </w:r>
      <w:proofErr w:type="spellEnd"/>
      <w:r w:rsidRPr="000D715F">
        <w:rPr>
          <w:rFonts w:ascii="Arial" w:eastAsia="Times New Roman" w:hAnsi="Arial" w:cs="Arial"/>
          <w:kern w:val="0"/>
          <w:lang w:eastAsia="sr-Latn-RS"/>
          <w14:ligatures w14:val="none"/>
        </w:rPr>
        <w:t xml:space="preserve"> proizvodnju toplotne i električne energije, proizvodnju procesne pare, daljinsko grejanje ili je drugačije efikasno iskorišćena;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da su zadovoljeni uslovi za smanjenje količina ostataka sagorevanja otpada, njihovih opasnih karakteristika i njihovo ponovno iskorišćenje, što se postiže korišćenjem najbolje dostupnih tehnologija;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da se ostaci otpada nakon termičkog tretmana otpada svode na minimum, da se ti ostaci ponovno koriste, ako je to tehnički izvodljivo i ekonomski opravdano;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da se ostaci spaljivanja, čije se nastajanje ne može sprečiti, smanjiti ili koji se zbrinjavaju ako se ne mogu ponovo koristiti, u skladu sa ovim zakonom i propisima kojima se uređuje spaljivanje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da su predviđene mere zaštite od udesa;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da je predviđen monitoring rada, koji obuhvata program monitoringa emisija zagađujućih materija u vazduh, zemljište i vodu.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za termički tretman otpada postupcima </w:t>
      </w:r>
      <w:proofErr w:type="spellStart"/>
      <w:r w:rsidRPr="000D715F">
        <w:rPr>
          <w:rFonts w:ascii="Arial" w:eastAsia="Times New Roman" w:hAnsi="Arial" w:cs="Arial"/>
          <w:kern w:val="0"/>
          <w:lang w:eastAsia="sr-Latn-RS"/>
          <w14:ligatures w14:val="none"/>
        </w:rPr>
        <w:t>insineracije</w:t>
      </w:r>
      <w:proofErr w:type="spellEnd"/>
      <w:r w:rsidRPr="000D715F">
        <w:rPr>
          <w:rFonts w:ascii="Arial" w:eastAsia="Times New Roman" w:hAnsi="Arial" w:cs="Arial"/>
          <w:kern w:val="0"/>
          <w:lang w:eastAsia="sr-Latn-RS"/>
          <w14:ligatures w14:val="none"/>
        </w:rPr>
        <w:t xml:space="preserve"> ili ko-</w:t>
      </w:r>
      <w:proofErr w:type="spellStart"/>
      <w:r w:rsidRPr="000D715F">
        <w:rPr>
          <w:rFonts w:ascii="Arial" w:eastAsia="Times New Roman" w:hAnsi="Arial" w:cs="Arial"/>
          <w:kern w:val="0"/>
          <w:lang w:eastAsia="sr-Latn-RS"/>
          <w14:ligatures w14:val="none"/>
        </w:rPr>
        <w:t>insineracije</w:t>
      </w:r>
      <w:proofErr w:type="spellEnd"/>
      <w:r w:rsidRPr="000D715F">
        <w:rPr>
          <w:rFonts w:ascii="Arial" w:eastAsia="Times New Roman" w:hAnsi="Arial" w:cs="Arial"/>
          <w:kern w:val="0"/>
          <w:lang w:eastAsia="sr-Latn-RS"/>
          <w14:ligatures w14:val="none"/>
        </w:rPr>
        <w:t xml:space="preserve">, uz propisane uslove za rad sadrži i sledeće: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način merenja i rokove </w:t>
      </w:r>
      <w:proofErr w:type="spellStart"/>
      <w:r w:rsidRPr="000D715F">
        <w:rPr>
          <w:rFonts w:ascii="Arial" w:eastAsia="Times New Roman" w:hAnsi="Arial" w:cs="Arial"/>
          <w:kern w:val="0"/>
          <w:lang w:eastAsia="sr-Latn-RS"/>
          <w14:ligatures w14:val="none"/>
        </w:rPr>
        <w:t>uzorkovanja</w:t>
      </w:r>
      <w:proofErr w:type="spellEnd"/>
      <w:r w:rsidRPr="000D715F">
        <w:rPr>
          <w:rFonts w:ascii="Arial" w:eastAsia="Times New Roman" w:hAnsi="Arial" w:cs="Arial"/>
          <w:kern w:val="0"/>
          <w:lang w:eastAsia="sr-Latn-RS"/>
          <w14:ligatures w14:val="none"/>
        </w:rPr>
        <w:t xml:space="preserve"> i merenja po kojima treba postupati kako bi se poštovali uslovi za praćenje graničnih vrednosti emisija;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maksimalno dozvoljeno vreme rada u periodima tehničkih prekida rada ili kvarenja uređaja za kontrolu zagađenja i monitoring, odnosno prelazne periode za rad postrojenja i njegovih delova, kao i mere za prekid rada u akcidentnim situacijama;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podatke o najvišim i najnižim tačkama paljenja otpada koji će biti termički tretiran, najveće i najniže kalorijske vrednosti otpada, maksimalni sadržaj </w:t>
      </w:r>
      <w:proofErr w:type="spellStart"/>
      <w:r w:rsidRPr="000D715F">
        <w:rPr>
          <w:rFonts w:ascii="Arial" w:eastAsia="Times New Roman" w:hAnsi="Arial" w:cs="Arial"/>
          <w:kern w:val="0"/>
          <w:lang w:eastAsia="sr-Latn-RS"/>
          <w14:ligatures w14:val="none"/>
        </w:rPr>
        <w:t>polihlorovanih</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bifenila</w:t>
      </w:r>
      <w:proofErr w:type="spellEnd"/>
      <w:r w:rsidRPr="000D715F">
        <w:rPr>
          <w:rFonts w:ascii="Arial" w:eastAsia="Times New Roman" w:hAnsi="Arial" w:cs="Arial"/>
          <w:kern w:val="0"/>
          <w:lang w:eastAsia="sr-Latn-RS"/>
          <w14:ligatures w14:val="none"/>
        </w:rPr>
        <w:t xml:space="preserve">, hlora, sumpora, teških metala i ostalih materija koje emituje postrojenje;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podatke o načinu merenja ispuštanja emisija u vazduh;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podatke o </w:t>
      </w:r>
      <w:proofErr w:type="spellStart"/>
      <w:r w:rsidRPr="000D715F">
        <w:rPr>
          <w:rFonts w:ascii="Arial" w:eastAsia="Times New Roman" w:hAnsi="Arial" w:cs="Arial"/>
          <w:kern w:val="0"/>
          <w:lang w:eastAsia="sr-Latn-RS"/>
          <w14:ligatures w14:val="none"/>
        </w:rPr>
        <w:t>pH</w:t>
      </w:r>
      <w:proofErr w:type="spellEnd"/>
      <w:r w:rsidRPr="000D715F">
        <w:rPr>
          <w:rFonts w:ascii="Arial" w:eastAsia="Times New Roman" w:hAnsi="Arial" w:cs="Arial"/>
          <w:kern w:val="0"/>
          <w:lang w:eastAsia="sr-Latn-RS"/>
          <w14:ligatures w14:val="none"/>
        </w:rPr>
        <w:t xml:space="preserve"> vrednostima, temperaturi i protoku ispuštanja otpadnih voda, protoku i svim drugim parametrima kvaliteta otpadnih voda, zahtevanim vodnim uslovima od strane nadležnih organa.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Postrojenje za </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i ko-</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projektuje se, oprema, izgrađuje i funkcioniše (radi) tako da posle poslednjeg ubrizgavanja vazduha u proces sagorevanja, procesni gasovi na kontrolisan i homogen način, čak i u najnepovoljnijim uslovima, dostignu temperaturu od najmanje 850 °C za dve sekunde trajanja.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Ako se u postrojenju za </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i ko-</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vrši spaljivanje opasnog otpada koji sadrži više od 1% halogenih organskih supstanci izraženih kao hlor, temperatura se mora podići na 1100 °C za najmanje dve sekunde trajanja.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Postrojenje, kao i svaka linija postrojenja za </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otpada, oprema se najmanje jednim pomoćnim gorionikom koji mora automatski da se aktivira kada temperatura procesnog gasa padne ispod 850 °C, odnosno 1100 °C, nakon poslednjeg ubrizgavanja vazduha u proces sagorevanja.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Postrojenje za </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otpada radi tako da postigne nivo spaljivanja koji garantuje da će ukupni nivo organskog ugljenika (TOS) u šljaci i </w:t>
      </w:r>
      <w:proofErr w:type="spellStart"/>
      <w:r w:rsidRPr="000D715F">
        <w:rPr>
          <w:rFonts w:ascii="Arial" w:eastAsia="Times New Roman" w:hAnsi="Arial" w:cs="Arial"/>
          <w:kern w:val="0"/>
          <w:lang w:eastAsia="sr-Latn-RS"/>
          <w14:ligatures w14:val="none"/>
        </w:rPr>
        <w:t>kotlovskom</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ložišnom</w:t>
      </w:r>
      <w:proofErr w:type="spellEnd"/>
      <w:r w:rsidRPr="000D715F">
        <w:rPr>
          <w:rFonts w:ascii="Arial" w:eastAsia="Times New Roman" w:hAnsi="Arial" w:cs="Arial"/>
          <w:kern w:val="0"/>
          <w:lang w:eastAsia="sr-Latn-RS"/>
          <w14:ligatures w14:val="none"/>
        </w:rPr>
        <w:t xml:space="preserve">) pepelu biti manji od 3% ili gubitak pri žarenju manji od 5% na suvu masu materijala, a ukoliko je neophodno, primenjuju se i odgovarajuće tehnike </w:t>
      </w:r>
      <w:proofErr w:type="spellStart"/>
      <w:r w:rsidRPr="000D715F">
        <w:rPr>
          <w:rFonts w:ascii="Arial" w:eastAsia="Times New Roman" w:hAnsi="Arial" w:cs="Arial"/>
          <w:kern w:val="0"/>
          <w:lang w:eastAsia="sr-Latn-RS"/>
          <w14:ligatures w14:val="none"/>
        </w:rPr>
        <w:t>predtretmana</w:t>
      </w:r>
      <w:proofErr w:type="spellEnd"/>
      <w:r w:rsidRPr="000D715F">
        <w:rPr>
          <w:rFonts w:ascii="Arial" w:eastAsia="Times New Roman" w:hAnsi="Arial" w:cs="Arial"/>
          <w:kern w:val="0"/>
          <w:lang w:eastAsia="sr-Latn-RS"/>
          <w14:ligatures w14:val="none"/>
        </w:rPr>
        <w:t xml:space="preser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Vlada bliže uređuje tehničke i tehnološke uslove za projektovanje, izgradnju, opremanje i rad postrojenja i vrste otpada za termički tretman otpada, granične vrednosti emisija i njihovo praćenje.</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00" w:name="str_53"/>
      <w:bookmarkEnd w:id="100"/>
      <w:r w:rsidRPr="000D715F">
        <w:rPr>
          <w:rFonts w:ascii="Arial" w:eastAsia="Times New Roman" w:hAnsi="Arial" w:cs="Arial"/>
          <w:b/>
          <w:bCs/>
          <w:kern w:val="0"/>
          <w:sz w:val="24"/>
          <w:szCs w:val="24"/>
          <w:lang w:eastAsia="sr-Latn-RS"/>
          <w14:ligatures w14:val="none"/>
        </w:rPr>
        <w:t xml:space="preserve">Odlaganje otpada na deponiju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01" w:name="clan_42"/>
      <w:bookmarkEnd w:id="101"/>
      <w:r w:rsidRPr="000D715F">
        <w:rPr>
          <w:rFonts w:ascii="Arial" w:eastAsia="Times New Roman" w:hAnsi="Arial" w:cs="Arial"/>
          <w:b/>
          <w:bCs/>
          <w:kern w:val="0"/>
          <w:sz w:val="24"/>
          <w:szCs w:val="24"/>
          <w:lang w:eastAsia="sr-Latn-RS"/>
          <w14:ligatures w14:val="none"/>
        </w:rPr>
        <w:t xml:space="preserve">Član 42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Odlaganje otpada na deponiju vrši se ako ne postoji drugo odgovarajuće rešenje, u skladu sa načelom hijerarhije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 se odlaže na deponiju koja ispunjava tehničke, tehnološke i druge uslove i zahteve, u skladu sa dozvolom izdatom na osnovu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Prihvatanje otpada na deponiju vrši se po proceduri u skladu sa posebnim propisom.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Pre odlaganja, operater na deponiji obezbeđuje proveru dopremljenog otpada, odnosno njegovu karakterizaciju, identifikaciju prema vrsti, količini i svojstvima, kroz utvrđivanje mase otpada i kontrolu prateće dokumentacije pre preuzimanja.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Otpad koji je odvojeno sakupljen radi pripreme za ponovnu upotrebu i reciklažu zabranjeno je odlagati na deponiju, osim ako ne ispunjava uslove kvaliteta prema odgovarajućem standardu za tu vrstu otpada.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 se pre odlaganja tretira u skladu sa odredbama ovog zakona i drugih propisa.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Deponije otpada se dele u tri klase, u zavisnosti od vrste otpada koji se na njima odlaže, i 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deponije za inertan otpad;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deponije za neopasan otpad;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deponije za opasan otpad.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Zajedničko odlaganje opasnog otpada sa drugim vrstama otpada na istoj lokaciji nije dozvoljeno, osim u slučajevima utvrđenim posebnim propisom.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Vlada bliže propisuje: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uslove i kriterijume za određivanje lokacije, tehničke i tehnološke uslove za projektovanje, izgradnju i rad deponija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vrste otpada čije je odlaganje na deponiji zabranjeno, količine </w:t>
      </w:r>
      <w:proofErr w:type="spellStart"/>
      <w:r w:rsidRPr="000D715F">
        <w:rPr>
          <w:rFonts w:ascii="Arial" w:eastAsia="Times New Roman" w:hAnsi="Arial" w:cs="Arial"/>
          <w:kern w:val="0"/>
          <w:lang w:eastAsia="sr-Latn-RS"/>
          <w14:ligatures w14:val="none"/>
        </w:rPr>
        <w:t>biorazgradivog</w:t>
      </w:r>
      <w:proofErr w:type="spellEnd"/>
      <w:r w:rsidRPr="000D715F">
        <w:rPr>
          <w:rFonts w:ascii="Arial" w:eastAsia="Times New Roman" w:hAnsi="Arial" w:cs="Arial"/>
          <w:kern w:val="0"/>
          <w:lang w:eastAsia="sr-Latn-RS"/>
          <w14:ligatures w14:val="none"/>
        </w:rPr>
        <w:t xml:space="preserve"> otpada koje se mogu odložiti, kriterijume i procedure za prihvatanje ili neprihvatanje, odnosno odlaganje otpada na deponiju, način i procedure rada i zatvaranja deponije;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sadržaj i način monitoringa rada deponije, kao i naknadnog održavanja posle zatvaranja deponije.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02" w:name="str_54"/>
      <w:bookmarkEnd w:id="102"/>
      <w:r w:rsidRPr="000D715F">
        <w:rPr>
          <w:rFonts w:ascii="Arial" w:eastAsia="Times New Roman" w:hAnsi="Arial" w:cs="Arial"/>
          <w:b/>
          <w:bCs/>
          <w:kern w:val="0"/>
          <w:sz w:val="24"/>
          <w:szCs w:val="24"/>
          <w:lang w:eastAsia="sr-Latn-RS"/>
          <w14:ligatures w14:val="none"/>
        </w:rPr>
        <w:t xml:space="preserve">Upravljanje komunalnim otpadom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03" w:name="clan_43"/>
      <w:bookmarkEnd w:id="103"/>
      <w:r w:rsidRPr="000D715F">
        <w:rPr>
          <w:rFonts w:ascii="Arial" w:eastAsia="Times New Roman" w:hAnsi="Arial" w:cs="Arial"/>
          <w:b/>
          <w:bCs/>
          <w:kern w:val="0"/>
          <w:sz w:val="24"/>
          <w:szCs w:val="24"/>
          <w:lang w:eastAsia="sr-Latn-RS"/>
          <w14:ligatures w14:val="none"/>
        </w:rPr>
        <w:t xml:space="preserve">Član 43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Komunalni otpad se sakuplja, ponovno iskorišćava i odlaže u skladu sa ovim zakonom i posebnim propisima kojima se uređuju komunalne delatnosti.</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Zabranjeno je mešati opasan otpad sa komunalnim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Komunalni otpad koji je već izmešan sa opasnim otpadom razdvaja se ako je to ekonomski isplativo, u protivnom, taj otpad se smatra opasnim.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Jedinica lokalne samouprave, u skladu sa lokalnim planom, uređuje i organizuje: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1) selekciju i odvojeno sakupljanje otpada, uključujući i način sakupljanja otpada radi reciklaže (papir, metal, plastika, staklo, tekstil, kabasti otpad);</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obezbeđuje odlaganje otpada iz domaćinstva u kontejnere ili na drugi način;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obezbeđuje i oprema centre za sakupljanje otpada iz domaćinstva koji nije moguće odložiti u kontejnere za komunalni otpad (kabasti, </w:t>
      </w:r>
      <w:proofErr w:type="spellStart"/>
      <w:r w:rsidRPr="000D715F">
        <w:rPr>
          <w:rFonts w:ascii="Arial" w:eastAsia="Times New Roman" w:hAnsi="Arial" w:cs="Arial"/>
          <w:kern w:val="0"/>
          <w:lang w:eastAsia="sr-Latn-RS"/>
          <w14:ligatures w14:val="none"/>
        </w:rPr>
        <w:t>biorazgradivi</w:t>
      </w:r>
      <w:proofErr w:type="spellEnd"/>
      <w:r w:rsidRPr="000D715F">
        <w:rPr>
          <w:rFonts w:ascii="Arial" w:eastAsia="Times New Roman" w:hAnsi="Arial" w:cs="Arial"/>
          <w:kern w:val="0"/>
          <w:lang w:eastAsia="sr-Latn-RS"/>
          <w14:ligatures w14:val="none"/>
        </w:rPr>
        <w:t xml:space="preserve"> i drugi otpad), uključujući i opasan otpad iz domaćinstva.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Domaćinstva su dužna da odlažu svoj otpad u kontejnere ili na druge načine, koje obezbeđuje jedinica lokalne samouprave, a opasan otpad iz domaćinstva (otpadne baterije i akumulatori, ulja, otpad od električnih i elektronskih proizvoda, boje i lakovi, pesticidi i dr.) da predaju u centre za sakupljanje otpada iz domaćinstva ili ovlašćenom pravnom licu za sakupljanje opasnog otpada.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Domaćinstva i drugi proizvođači komunalnog otpada vrše selekciju komunalnog otpada radi reciklaže.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Jedinica lokalne samouprave dužna je da izvrši evidenciju divljih deponija i postojećih </w:t>
      </w:r>
      <w:proofErr w:type="spellStart"/>
      <w:r w:rsidRPr="000D715F">
        <w:rPr>
          <w:rFonts w:ascii="Arial" w:eastAsia="Times New Roman" w:hAnsi="Arial" w:cs="Arial"/>
          <w:kern w:val="0"/>
          <w:lang w:eastAsia="sr-Latn-RS"/>
          <w14:ligatures w14:val="none"/>
        </w:rPr>
        <w:t>nesanitarnih</w:t>
      </w:r>
      <w:proofErr w:type="spellEnd"/>
      <w:r w:rsidRPr="000D715F">
        <w:rPr>
          <w:rFonts w:ascii="Arial" w:eastAsia="Times New Roman" w:hAnsi="Arial" w:cs="Arial"/>
          <w:kern w:val="0"/>
          <w:lang w:eastAsia="sr-Latn-RS"/>
          <w14:ligatures w14:val="none"/>
        </w:rPr>
        <w:t xml:space="preserve"> deponija - smetlišta na svojoj teritoriji i da obezbedi njihovo uklanjanje i sanaciju.</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Jedinica lokalne samouprave dužna je da izradi projekat sanacije i </w:t>
      </w:r>
      <w:proofErr w:type="spellStart"/>
      <w:r w:rsidRPr="000D715F">
        <w:rPr>
          <w:rFonts w:ascii="Arial" w:eastAsia="Times New Roman" w:hAnsi="Arial" w:cs="Arial"/>
          <w:kern w:val="0"/>
          <w:lang w:eastAsia="sr-Latn-RS"/>
          <w14:ligatures w14:val="none"/>
        </w:rPr>
        <w:t>rekultivacije</w:t>
      </w:r>
      <w:proofErr w:type="spellEnd"/>
      <w:r w:rsidRPr="000D715F">
        <w:rPr>
          <w:rFonts w:ascii="Arial" w:eastAsia="Times New Roman" w:hAnsi="Arial" w:cs="Arial"/>
          <w:kern w:val="0"/>
          <w:lang w:eastAsia="sr-Latn-RS"/>
          <w14:ligatures w14:val="none"/>
        </w:rPr>
        <w:t xml:space="preserve"> za postojeće </w:t>
      </w:r>
      <w:proofErr w:type="spellStart"/>
      <w:r w:rsidRPr="000D715F">
        <w:rPr>
          <w:rFonts w:ascii="Arial" w:eastAsia="Times New Roman" w:hAnsi="Arial" w:cs="Arial"/>
          <w:kern w:val="0"/>
          <w:lang w:eastAsia="sr-Latn-RS"/>
          <w14:ligatures w14:val="none"/>
        </w:rPr>
        <w:t>nesanitarne</w:t>
      </w:r>
      <w:proofErr w:type="spellEnd"/>
      <w:r w:rsidRPr="000D715F">
        <w:rPr>
          <w:rFonts w:ascii="Arial" w:eastAsia="Times New Roman" w:hAnsi="Arial" w:cs="Arial"/>
          <w:kern w:val="0"/>
          <w:lang w:eastAsia="sr-Latn-RS"/>
          <w14:ligatures w14:val="none"/>
        </w:rPr>
        <w:t xml:space="preserve"> deponije - smetlišta, u skladu sa zakonom kojim se uređuje zaštita životne sredine.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Javno komunalno preduzeće koje upravlja </w:t>
      </w:r>
      <w:proofErr w:type="spellStart"/>
      <w:r w:rsidRPr="000D715F">
        <w:rPr>
          <w:rFonts w:ascii="Arial" w:eastAsia="Times New Roman" w:hAnsi="Arial" w:cs="Arial"/>
          <w:kern w:val="0"/>
          <w:lang w:eastAsia="sr-Latn-RS"/>
          <w14:ligatures w14:val="none"/>
        </w:rPr>
        <w:t>nesanitarnim</w:t>
      </w:r>
      <w:proofErr w:type="spellEnd"/>
      <w:r w:rsidRPr="000D715F">
        <w:rPr>
          <w:rFonts w:ascii="Arial" w:eastAsia="Times New Roman" w:hAnsi="Arial" w:cs="Arial"/>
          <w:kern w:val="0"/>
          <w:lang w:eastAsia="sr-Latn-RS"/>
          <w14:ligatures w14:val="none"/>
        </w:rPr>
        <w:t xml:space="preserve"> deponijama - </w:t>
      </w:r>
      <w:proofErr w:type="spellStart"/>
      <w:r w:rsidRPr="000D715F">
        <w:rPr>
          <w:rFonts w:ascii="Arial" w:eastAsia="Times New Roman" w:hAnsi="Arial" w:cs="Arial"/>
          <w:kern w:val="0"/>
          <w:lang w:eastAsia="sr-Latn-RS"/>
          <w14:ligatures w14:val="none"/>
        </w:rPr>
        <w:t>smetlištima</w:t>
      </w:r>
      <w:proofErr w:type="spellEnd"/>
      <w:r w:rsidRPr="000D715F">
        <w:rPr>
          <w:rFonts w:ascii="Arial" w:eastAsia="Times New Roman" w:hAnsi="Arial" w:cs="Arial"/>
          <w:kern w:val="0"/>
          <w:lang w:eastAsia="sr-Latn-RS"/>
          <w14:ligatures w14:val="none"/>
        </w:rPr>
        <w:t xml:space="preserve"> komunalnog otpada dužno je da dostavi ministarstvu, odnosno nadležnom organu autonomne pokrajine na saglasnost radni plan postrojenja iz člana 16. ovog zakona sa programom korektivnih mera i dinamikom prilagođavanja rada postrojenja u skladu sa ovim zakonom i propisom kojim se uređuje odlaganje otpada na deponije.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Ministar propisuje način vođenja i izgled evidencije deponija i smetlišta na području jedinice lokalne samouprave, kao i način i rokove za njegovo dostavljanje.</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04" w:name="str_55"/>
      <w:bookmarkEnd w:id="104"/>
      <w:r w:rsidRPr="000D715F">
        <w:rPr>
          <w:rFonts w:ascii="Arial" w:eastAsia="Times New Roman" w:hAnsi="Arial" w:cs="Arial"/>
          <w:b/>
          <w:bCs/>
          <w:kern w:val="0"/>
          <w:sz w:val="24"/>
          <w:szCs w:val="24"/>
          <w:lang w:eastAsia="sr-Latn-RS"/>
          <w14:ligatures w14:val="none"/>
        </w:rPr>
        <w:t xml:space="preserve">Upravljanje opasnim otpadom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05" w:name="clan_44"/>
      <w:bookmarkEnd w:id="105"/>
      <w:r w:rsidRPr="000D715F">
        <w:rPr>
          <w:rFonts w:ascii="Arial" w:eastAsia="Times New Roman" w:hAnsi="Arial" w:cs="Arial"/>
          <w:b/>
          <w:bCs/>
          <w:kern w:val="0"/>
          <w:sz w:val="24"/>
          <w:szCs w:val="24"/>
          <w:lang w:eastAsia="sr-Latn-RS"/>
          <w14:ligatures w14:val="none"/>
        </w:rPr>
        <w:t xml:space="preserve">Član 44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Proizvodnja, sakupljanje i transport opasnog otpada, kao i njegovo skladištenje i tretman, obavljaju se pod uslovima koji obezbeđuju zaštitu životne sredine i zdravlje ljudi u skladu sa članom 3. ovog zakona, uključujući sve aktivnosti od proizvodnje do tretmana opasnog otpada, u skladu sa izveštavanjem o otpadu, nadzorom i kaznenim odredbama na način propisan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Vlada obezbeđuje sprovođenje mera postupanja sa opasnim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Tretman opasnog otpada ima prioritet u odnosu na tretmane drugog otpada i vrši se samo u postrojenjima koja imaju dozvolu za tretman opasnog otpada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Prilikom sakupljanja, razvrstavanja, skladištenja, transporta, ponovnog iskorišćenja i odlaganja, opasan otpad se pakuje i obeležava na način koji obezbeđuje sigurnost po zdravlje ljudi i životnu sredinu, u skladu sa međunarodnim i harmonizovanim srpskim standardima.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Opasan otpad se pakuje prema karakteristikama opasnog otpada (zapaljiv, eksplozivan, infektivan i dr.) i obeležava u skladu sa zakonom kojim se uređuje transport opasnog tereta i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Zabranjeno je mešanje različitih kategorija opasnog otpada ili mešanje opasnog otpada sa </w:t>
      </w:r>
      <w:proofErr w:type="spellStart"/>
      <w:r w:rsidRPr="000D715F">
        <w:rPr>
          <w:rFonts w:ascii="Arial" w:eastAsia="Times New Roman" w:hAnsi="Arial" w:cs="Arial"/>
          <w:kern w:val="0"/>
          <w:lang w:eastAsia="sr-Latn-RS"/>
          <w14:ligatures w14:val="none"/>
        </w:rPr>
        <w:t>neopasnim</w:t>
      </w:r>
      <w:proofErr w:type="spellEnd"/>
      <w:r w:rsidRPr="000D715F">
        <w:rPr>
          <w:rFonts w:ascii="Arial" w:eastAsia="Times New Roman" w:hAnsi="Arial" w:cs="Arial"/>
          <w:kern w:val="0"/>
          <w:lang w:eastAsia="sr-Latn-RS"/>
          <w14:ligatures w14:val="none"/>
        </w:rPr>
        <w:t xml:space="preserve"> otpadom, drugim </w:t>
      </w:r>
      <w:proofErr w:type="spellStart"/>
      <w:r w:rsidRPr="000D715F">
        <w:rPr>
          <w:rFonts w:ascii="Arial" w:eastAsia="Times New Roman" w:hAnsi="Arial" w:cs="Arial"/>
          <w:kern w:val="0"/>
          <w:lang w:eastAsia="sr-Latn-RS"/>
          <w14:ligatures w14:val="none"/>
        </w:rPr>
        <w:t>supstancama</w:t>
      </w:r>
      <w:proofErr w:type="spellEnd"/>
      <w:r w:rsidRPr="000D715F">
        <w:rPr>
          <w:rFonts w:ascii="Arial" w:eastAsia="Times New Roman" w:hAnsi="Arial" w:cs="Arial"/>
          <w:kern w:val="0"/>
          <w:lang w:eastAsia="sr-Latn-RS"/>
          <w14:ligatures w14:val="none"/>
        </w:rPr>
        <w:t xml:space="preserve"> i materijama, osim: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u postrojenjima za koje je izdata dozvola za tretman opasnog otpada u skladu sa članom 64.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ako se primenjuje član 3. ovog zakona i ne dolazi do štetnog dejstva upravljanja otpadom na zdravlje ljudi i životnu sredinu;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pod uslovima utvrđenim u dozvoli uz primenu najbolje dostupnih tehnika i pod nadzorom kvalifikovanog lica.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Mešanje otpada iz stava 6. ovog člana uključuje i razblaživanje opasnih materija.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 skladu sa tehničkim i ekonomskim kriterijumima izvodljivosti, kada je opasan otpad pomešan na način suprotan odredbama ovog člana, odvajanje se vrši ukoliko je to moguće i </w:t>
      </w:r>
      <w:r w:rsidRPr="000D715F">
        <w:rPr>
          <w:rFonts w:ascii="Arial" w:eastAsia="Times New Roman" w:hAnsi="Arial" w:cs="Arial"/>
          <w:kern w:val="0"/>
          <w:lang w:eastAsia="sr-Latn-RS"/>
          <w14:ligatures w14:val="none"/>
        </w:rPr>
        <w:lastRenderedPageBreak/>
        <w:t xml:space="preserve">neophodno u postrojenju iz stava 6. ovog člana, pod nadzorom kvalifikovanog lica, u skladu sa članom 3.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Odredbe st. 1, 5. i 6. ovog člana ne primenjuju se na mešani opasan otpad iz domaćinstva pre preuzimanja iz centara za sakupljanje radi predaje u postrojenja za ponovno iskorišćenje ili odlaganje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Odredba stava 5. ovog člana ne primenjuje se na izdvojene delove opasnog otpada nastale iz domaćinstva pre nego što budu sakupljeni, odloženi ili ponovo iskorišćeni od strane operatera koji imaju dozvolu ili su registrovani u skladu sa odredbama koje se odnose na izdavanje dozvole ili registre izdatih dozvola propisanim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Zabranjeno je odlaganje opasnog otpada bez prethodnog tretmana kojim se značajno smanjuju opasne karakteristike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Zabranjeno je razblaživanje opasnog otpada radi ispuštanja u životnu sredinu.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Ministar propisuje način skladištenja, pakovanja i obeležavanja opasnog otpada.</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06" w:name="str_56"/>
      <w:bookmarkEnd w:id="106"/>
      <w:r w:rsidRPr="000D715F">
        <w:rPr>
          <w:rFonts w:ascii="Arial" w:eastAsia="Times New Roman" w:hAnsi="Arial" w:cs="Arial"/>
          <w:b/>
          <w:bCs/>
          <w:kern w:val="0"/>
          <w:sz w:val="24"/>
          <w:szCs w:val="24"/>
          <w:lang w:eastAsia="sr-Latn-RS"/>
          <w14:ligatures w14:val="none"/>
        </w:rPr>
        <w:t xml:space="preserve">Dokument o kretanju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07" w:name="clan_45"/>
      <w:bookmarkEnd w:id="107"/>
      <w:r w:rsidRPr="000D715F">
        <w:rPr>
          <w:rFonts w:ascii="Arial" w:eastAsia="Times New Roman" w:hAnsi="Arial" w:cs="Arial"/>
          <w:b/>
          <w:bCs/>
          <w:kern w:val="0"/>
          <w:sz w:val="24"/>
          <w:szCs w:val="24"/>
          <w:lang w:eastAsia="sr-Latn-RS"/>
          <w14:ligatures w14:val="none"/>
        </w:rPr>
        <w:t xml:space="preserve">Član 45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Kretanje otpada prati poseban Dokument o kretanju otpada, osim otpada iz domaćinstva.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odnosno vlasnik i/ili drugi držalac otpada mora da klasifikuje otpad pre otpočinjanja kretanja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odnosno vlasnik i/ili drugi držalac otpada mora čuvati kopije dokumenata o otpremi otpada sve dok ne dobije primerak popunjenog Dokumenta o kretanju otpada od primaoca kojim se potvrđuje da je otpad prihvaćen.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Ako proizvođač, odnosno vlasnik i/ili drugi držalac u roku od 15 dana ne primi primerak popunjenog Dokumenta o kretanju otpada od primaoca, mora pokrenuti postupak provere kretanja otpada i dužan je da o nalazu izvesti ministarstvo, bez odlaganja, kao i nadležni organ autonomne pokrajine, ako se kretanje otpada vrši na teritoriji autonomne pokrajine.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odnosno vlasnik i/ili drugi držalac otpada čuva kompletirani Dokument o kretanju otpada najmanje dve godine.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propisuje obrazac Dokumenta o kretanju otpada, kao i uputstvo za njegovo popunjavanje.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08" w:name="str_57"/>
      <w:bookmarkEnd w:id="108"/>
      <w:r w:rsidRPr="000D715F">
        <w:rPr>
          <w:rFonts w:ascii="Arial" w:eastAsia="Times New Roman" w:hAnsi="Arial" w:cs="Arial"/>
          <w:b/>
          <w:bCs/>
          <w:kern w:val="0"/>
          <w:sz w:val="24"/>
          <w:szCs w:val="24"/>
          <w:lang w:eastAsia="sr-Latn-RS"/>
          <w14:ligatures w14:val="none"/>
        </w:rPr>
        <w:t xml:space="preserve">Dokument o kretanju opasnog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09" w:name="clan_46"/>
      <w:bookmarkEnd w:id="109"/>
      <w:r w:rsidRPr="000D715F">
        <w:rPr>
          <w:rFonts w:ascii="Arial" w:eastAsia="Times New Roman" w:hAnsi="Arial" w:cs="Arial"/>
          <w:b/>
          <w:bCs/>
          <w:kern w:val="0"/>
          <w:sz w:val="24"/>
          <w:szCs w:val="24"/>
          <w:lang w:eastAsia="sr-Latn-RS"/>
          <w14:ligatures w14:val="none"/>
        </w:rPr>
        <w:t xml:space="preserve">Član 46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Kretanje opasnog otpada prati poseban Dokument o kretanju opasnog otpada koji popunjava proizvođač, odnosno vlasnik i/ili drugi držalac i svako ko preuzima opasan otpad.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Dokument o kretanju opasnog otpada sastoji se od: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1) kopije prethodnog obaveštenja koje proizvođač, vlasnik i/ili drugi držalac otpada šalje 48 sati pre započinjanja kretanja opasnog otpada ministarstvu sa podacima o proizvođaču, odnosno vlasniku u skladu sa zakonom kojim se uređuje zaštita podataka o ličnosti, kao i vrsti i procenjenim količinama otpada, klasifikaciji otpada, vrsti prevoza i odredištu, koju je potpisao proizvođač, odnosno vlasnik;</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kopije dokumenta iz stava 2. tačka 1) ovog člana koju čuva proizvođač, odnosno vlasnik i/ili drugi držalac, koju je potpisalo lice koje je preuzelo otpad radi prevoza (prevoznik);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kopije dokumenta iz stava 2. tačka 2) ovog člana koju čuva prevoznik otpada i koju je potpisalo lice koje je preuzelo otpad na odredištu (primalac);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kopije dokumenta iz stava 2. tačka 3) ovog člana koju čuva primalac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5) kopije dokumenta iz tačke 4) ovog stava koju primalac šalje ministarstvu, kao i nadležnom organu autonomne pokrajine, odnosno gradu Beogradu, ako se kretanje otpada vrši na njihovoj teritoriji;</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kopije dokumenta iz stava 2. tačka 4) ovog člana koju primalac šalje proizvođaču, vlasniku i/ili drugom držaocu, odnosno pošiljaocu.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Kopije dokumenata iz stava 2. </w:t>
      </w:r>
      <w:proofErr w:type="spellStart"/>
      <w:r w:rsidRPr="000D715F">
        <w:rPr>
          <w:rFonts w:ascii="Arial" w:eastAsia="Times New Roman" w:hAnsi="Arial" w:cs="Arial"/>
          <w:kern w:val="0"/>
          <w:lang w:eastAsia="sr-Latn-RS"/>
          <w14:ligatures w14:val="none"/>
        </w:rPr>
        <w:t>tač</w:t>
      </w:r>
      <w:proofErr w:type="spellEnd"/>
      <w:r w:rsidRPr="000D715F">
        <w:rPr>
          <w:rFonts w:ascii="Arial" w:eastAsia="Times New Roman" w:hAnsi="Arial" w:cs="Arial"/>
          <w:kern w:val="0"/>
          <w:lang w:eastAsia="sr-Latn-RS"/>
          <w14:ligatures w14:val="none"/>
        </w:rPr>
        <w:t xml:space="preserve">. 5) i 6) ovog člana koriste nadležni organ i proizvođač, odnosno vlasnik i/ili drugi držalac, radi kompletiranja dokumentacije o kretanju opasnog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odnosno vlasnik i/ili drugi držalac otpada čuva kopiju dokumenta iz stava 2. tačka 2) ovog člana dok ne dobije kopiju dokumenta iz stava 2. tačka 6) ovog člana od primaoca otpada, odnosno primerak popunjenog Dokumenta o kretanju opasnog otpada, kojom se potvrđuje da je otpad prihvaćen.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Proizvođač, odnosno vlasnik i/ili drugi držalac otpada dužan je da kopiju dokumenta iz stava 2. tačka 6) ovog člana čuva trajno i dužan je da je dostavi Agenciji u elektronskom obliku unosom podataka u informacioni sistem Nacionalnog registra izvora zagađivanja.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Dokumentovani dokaz da su operacije upravljanja izvršene dostavlja se i na zahtev nadležnog organa ili prethodnog vlasnika i/ili drugog držaoca otpada.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Ako proizvođač, odnosno vlasnik i/ili drugi držalac u roku od 15 dana od dana dobijanja kopije dokumenta iz stava 2. tačka 2) ovog člana ne primi kopiju dokumenta iz stava 2. tačka 6) ovog člana kojom se potvrđuje da je otpad preuzet, mora pokrenuti postupak provere kretanja otpada i dužan je da o nalazu izvesti ministarstvo, bez odlaganja.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Ministarstvo čuva kopiju dokumenta iz stava 2. tačka 1) ovog člana sve dok ne primi kopiju dokumenta iz stava 2. tačka 5) ovog člana od primaoca otpada kojom se potvrđuje da je otpad primljen.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 slučaju da ministarstvo u roku od 30 dana od dana dobijanja kopije dokumenta iz stava 2. tačka 1) ovog člana ne dobije kopiju dokumenta iz stava 2. tačka 5) ovog člana od primaoca otpada da je otpad primljen, ili ukoliko ne primi obaveštenje od proizvođača, odnosno vlasnika i/ili drugog držaoca o eventualnom problemu, ministarstvo započinje postupak provere kretanja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Ministar propisuje obrazac Dokumenta o kretanju opasnog otpada, obrazac prethodnog obaveštenja, način njegovog dostavljanja kao i uputstvo za njihovo popunjavanje.</w:t>
      </w:r>
    </w:p>
    <w:p w:rsidR="000D715F" w:rsidRPr="000D715F" w:rsidRDefault="000D715F" w:rsidP="000D715F">
      <w:pPr>
        <w:spacing w:after="0" w:line="240" w:lineRule="auto"/>
        <w:jc w:val="center"/>
        <w:rPr>
          <w:rFonts w:ascii="Arial" w:eastAsia="Times New Roman" w:hAnsi="Arial" w:cs="Arial"/>
          <w:kern w:val="0"/>
          <w:sz w:val="31"/>
          <w:szCs w:val="31"/>
          <w:lang w:eastAsia="sr-Latn-RS"/>
          <w14:ligatures w14:val="none"/>
        </w:rPr>
      </w:pPr>
      <w:bookmarkStart w:id="110" w:name="str_58"/>
      <w:bookmarkEnd w:id="110"/>
      <w:r w:rsidRPr="000D715F">
        <w:rPr>
          <w:rFonts w:ascii="Arial" w:eastAsia="Times New Roman" w:hAnsi="Arial" w:cs="Arial"/>
          <w:kern w:val="0"/>
          <w:sz w:val="31"/>
          <w:szCs w:val="31"/>
          <w:lang w:eastAsia="sr-Latn-RS"/>
          <w14:ligatures w14:val="none"/>
        </w:rPr>
        <w:t xml:space="preserve">VII UPRAVLJANJE POSEBNIM TOKOVIMA OTPADA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11" w:name="str_59"/>
      <w:bookmarkEnd w:id="111"/>
      <w:r w:rsidRPr="000D715F">
        <w:rPr>
          <w:rFonts w:ascii="Arial" w:eastAsia="Times New Roman" w:hAnsi="Arial" w:cs="Arial"/>
          <w:b/>
          <w:bCs/>
          <w:kern w:val="0"/>
          <w:sz w:val="24"/>
          <w:szCs w:val="24"/>
          <w:lang w:eastAsia="sr-Latn-RS"/>
          <w14:ligatures w14:val="none"/>
        </w:rPr>
        <w:t xml:space="preserve">Upravljanje istrošenim baterijama i akumulatorima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12" w:name="clan_47"/>
      <w:bookmarkEnd w:id="112"/>
      <w:r w:rsidRPr="000D715F">
        <w:rPr>
          <w:rFonts w:ascii="Arial" w:eastAsia="Times New Roman" w:hAnsi="Arial" w:cs="Arial"/>
          <w:b/>
          <w:bCs/>
          <w:kern w:val="0"/>
          <w:sz w:val="24"/>
          <w:szCs w:val="24"/>
          <w:lang w:eastAsia="sr-Latn-RS"/>
          <w14:ligatures w14:val="none"/>
        </w:rPr>
        <w:t xml:space="preserve">Član 47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Zabranjen je promet baterija i akumulatora koji sadrže više od 0,0005% </w:t>
      </w:r>
      <w:proofErr w:type="spellStart"/>
      <w:r w:rsidRPr="000D715F">
        <w:rPr>
          <w:rFonts w:ascii="Arial" w:eastAsia="Times New Roman" w:hAnsi="Arial" w:cs="Arial"/>
          <w:kern w:val="0"/>
          <w:lang w:eastAsia="sr-Latn-RS"/>
          <w14:ligatures w14:val="none"/>
        </w:rPr>
        <w:t>masenih</w:t>
      </w:r>
      <w:proofErr w:type="spellEnd"/>
      <w:r w:rsidRPr="000D715F">
        <w:rPr>
          <w:rFonts w:ascii="Arial" w:eastAsia="Times New Roman" w:hAnsi="Arial" w:cs="Arial"/>
          <w:kern w:val="0"/>
          <w:lang w:eastAsia="sr-Latn-RS"/>
          <w14:ligatures w14:val="none"/>
        </w:rPr>
        <w:t xml:space="preserve"> žive, ako ovim zakonom nije drukčije određeno.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Izuzetno od stava 1. ovog člana, može biti dozvoljen promet </w:t>
      </w:r>
      <w:proofErr w:type="spellStart"/>
      <w:r w:rsidRPr="000D715F">
        <w:rPr>
          <w:rFonts w:ascii="Arial" w:eastAsia="Times New Roman" w:hAnsi="Arial" w:cs="Arial"/>
          <w:kern w:val="0"/>
          <w:lang w:eastAsia="sr-Latn-RS"/>
          <w14:ligatures w14:val="none"/>
        </w:rPr>
        <w:t>dugmastih</w:t>
      </w:r>
      <w:proofErr w:type="spellEnd"/>
      <w:r w:rsidRPr="000D715F">
        <w:rPr>
          <w:rFonts w:ascii="Arial" w:eastAsia="Times New Roman" w:hAnsi="Arial" w:cs="Arial"/>
          <w:kern w:val="0"/>
          <w:lang w:eastAsia="sr-Latn-RS"/>
          <w14:ligatures w14:val="none"/>
        </w:rPr>
        <w:t xml:space="preserve"> baterija i baterija koje se sastoje od kombinacija </w:t>
      </w:r>
      <w:proofErr w:type="spellStart"/>
      <w:r w:rsidRPr="000D715F">
        <w:rPr>
          <w:rFonts w:ascii="Arial" w:eastAsia="Times New Roman" w:hAnsi="Arial" w:cs="Arial"/>
          <w:kern w:val="0"/>
          <w:lang w:eastAsia="sr-Latn-RS"/>
          <w14:ligatures w14:val="none"/>
        </w:rPr>
        <w:t>dugmastih</w:t>
      </w:r>
      <w:proofErr w:type="spellEnd"/>
      <w:r w:rsidRPr="000D715F">
        <w:rPr>
          <w:rFonts w:ascii="Arial" w:eastAsia="Times New Roman" w:hAnsi="Arial" w:cs="Arial"/>
          <w:kern w:val="0"/>
          <w:lang w:eastAsia="sr-Latn-RS"/>
          <w14:ligatures w14:val="none"/>
        </w:rPr>
        <w:t xml:space="preserve"> baterija sa sadržajem ne većim od 2% </w:t>
      </w:r>
      <w:proofErr w:type="spellStart"/>
      <w:r w:rsidRPr="000D715F">
        <w:rPr>
          <w:rFonts w:ascii="Arial" w:eastAsia="Times New Roman" w:hAnsi="Arial" w:cs="Arial"/>
          <w:kern w:val="0"/>
          <w:lang w:eastAsia="sr-Latn-RS"/>
          <w14:ligatures w14:val="none"/>
        </w:rPr>
        <w:t>masenih</w:t>
      </w:r>
      <w:proofErr w:type="spellEnd"/>
      <w:r w:rsidRPr="000D715F">
        <w:rPr>
          <w:rFonts w:ascii="Arial" w:eastAsia="Times New Roman" w:hAnsi="Arial" w:cs="Arial"/>
          <w:kern w:val="0"/>
          <w:lang w:eastAsia="sr-Latn-RS"/>
          <w14:ligatures w14:val="none"/>
        </w:rPr>
        <w:t xml:space="preserve"> žive.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Zabranjen je promet prenosivih baterija i akumulatora, uključujući one koji su ugrađeni u uređaje, koji sadrže više od 0,002% </w:t>
      </w:r>
      <w:proofErr w:type="spellStart"/>
      <w:r w:rsidRPr="000D715F">
        <w:rPr>
          <w:rFonts w:ascii="Arial" w:eastAsia="Times New Roman" w:hAnsi="Arial" w:cs="Arial"/>
          <w:kern w:val="0"/>
          <w:lang w:eastAsia="sr-Latn-RS"/>
          <w14:ligatures w14:val="none"/>
        </w:rPr>
        <w:t>masenih</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kadmijuma</w:t>
      </w:r>
      <w:proofErr w:type="spellEnd"/>
      <w:r w:rsidRPr="000D715F">
        <w:rPr>
          <w:rFonts w:ascii="Arial" w:eastAsia="Times New Roman" w:hAnsi="Arial" w:cs="Arial"/>
          <w:kern w:val="0"/>
          <w:lang w:eastAsia="sr-Latn-RS"/>
          <w14:ligatures w14:val="none"/>
        </w:rPr>
        <w:t xml:space="preserve">, osim onih koje se koriste u sigurnosnim i alarmnim sistemima, medicinskoj opremi ili bežičnim električnim alatima, ako ovim zakonom nije drukčije određeno.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opreme sa ugrađenim baterijama i akumulatorima dužan je da obezbedi njihovu ugradnju u uređaj tako da korisnik posle njihove upotrebe može lako da ih odvoji.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i uvoznik baterija i akumulatora, kao i proizvođač i uvoznik opreme sa ugrađenim baterijama i akumulatorima dužan je da ih obeležava koristeći oznake koje sadrže uputstva i upozorenja za odvojeno sakupljanje, sadržaj teških metala, mogućnost recikliranja ili odlaganja i dr.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i uvoznik baterija i akumulatora dužan je da vodi i čuva evidenciju o količini proizvedenih ili uvezenih proizvoda.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Vlasnik i/ili drugi držalac istrošenih baterija i akumulatora, osim domaćinstava, dužan je da ih preda radi tretmana licu koje za to ima dozvolu.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koje vrši sakupljanje, skladištenje i tretman istrošenih baterija i akumulatora mora da ima dozvolu, da vodi i čuva evidenciju o istrošenim baterijama i akumulatorima i o količini koja je sakupljena, uskladištena ili tretirana i podatke o tome dostavlja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bliže propisuje sadržinu i izgled oznaka na baterijama, </w:t>
      </w:r>
      <w:proofErr w:type="spellStart"/>
      <w:r w:rsidRPr="000D715F">
        <w:rPr>
          <w:rFonts w:ascii="Arial" w:eastAsia="Times New Roman" w:hAnsi="Arial" w:cs="Arial"/>
          <w:kern w:val="0"/>
          <w:lang w:eastAsia="sr-Latn-RS"/>
          <w14:ligatures w14:val="none"/>
        </w:rPr>
        <w:t>dugmastim</w:t>
      </w:r>
      <w:proofErr w:type="spellEnd"/>
      <w:r w:rsidRPr="000D715F">
        <w:rPr>
          <w:rFonts w:ascii="Arial" w:eastAsia="Times New Roman" w:hAnsi="Arial" w:cs="Arial"/>
          <w:kern w:val="0"/>
          <w:lang w:eastAsia="sr-Latn-RS"/>
          <w14:ligatures w14:val="none"/>
        </w:rPr>
        <w:t xml:space="preserve"> baterijama i akumulatorima prema sadržaju opasnih materija, način i postupak upravljanja istrošenim baterijama i akumulatorima, kao i uređajima sa ugrađenim baterijama i akumulatorima.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13" w:name="str_60"/>
      <w:bookmarkEnd w:id="113"/>
      <w:r w:rsidRPr="000D715F">
        <w:rPr>
          <w:rFonts w:ascii="Arial" w:eastAsia="Times New Roman" w:hAnsi="Arial" w:cs="Arial"/>
          <w:b/>
          <w:bCs/>
          <w:kern w:val="0"/>
          <w:sz w:val="24"/>
          <w:szCs w:val="24"/>
          <w:lang w:eastAsia="sr-Latn-RS"/>
          <w14:ligatures w14:val="none"/>
        </w:rPr>
        <w:t xml:space="preserve">Upravljanje otpadnim uljima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14" w:name="clan_48"/>
      <w:bookmarkEnd w:id="114"/>
      <w:r w:rsidRPr="000D715F">
        <w:rPr>
          <w:rFonts w:ascii="Arial" w:eastAsia="Times New Roman" w:hAnsi="Arial" w:cs="Arial"/>
          <w:b/>
          <w:bCs/>
          <w:kern w:val="0"/>
          <w:sz w:val="24"/>
          <w:szCs w:val="24"/>
          <w:lang w:eastAsia="sr-Latn-RS"/>
          <w14:ligatures w14:val="none"/>
        </w:rPr>
        <w:t xml:space="preserve">Član 48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Otpadna ulja, u smislu ovog zakona, jesu sva mineralna ili sintetička ulja ili maziva, koja su neupotrebljiva za svrhu za koju su prvobitno bila namenjena, kao što su hidraulična ulja, motorna, </w:t>
      </w:r>
      <w:proofErr w:type="spellStart"/>
      <w:r w:rsidRPr="000D715F">
        <w:rPr>
          <w:rFonts w:ascii="Arial" w:eastAsia="Times New Roman" w:hAnsi="Arial" w:cs="Arial"/>
          <w:kern w:val="0"/>
          <w:lang w:eastAsia="sr-Latn-RS"/>
          <w14:ligatures w14:val="none"/>
        </w:rPr>
        <w:t>turbinska</w:t>
      </w:r>
      <w:proofErr w:type="spellEnd"/>
      <w:r w:rsidRPr="000D715F">
        <w:rPr>
          <w:rFonts w:ascii="Arial" w:eastAsia="Times New Roman" w:hAnsi="Arial" w:cs="Arial"/>
          <w:kern w:val="0"/>
          <w:lang w:eastAsia="sr-Latn-RS"/>
          <w14:ligatures w14:val="none"/>
        </w:rPr>
        <w:t xml:space="preserve"> ulja ili druga maziva, brodska ulja, ulja ili tečnosti za izolaciju ili prenos toplote, ostala mineralna ili sintetička ulja, kao i </w:t>
      </w:r>
      <w:proofErr w:type="spellStart"/>
      <w:r w:rsidRPr="000D715F">
        <w:rPr>
          <w:rFonts w:ascii="Arial" w:eastAsia="Times New Roman" w:hAnsi="Arial" w:cs="Arial"/>
          <w:kern w:val="0"/>
          <w:lang w:eastAsia="sr-Latn-RS"/>
          <w14:ligatures w14:val="none"/>
        </w:rPr>
        <w:t>uljni</w:t>
      </w:r>
      <w:proofErr w:type="spellEnd"/>
      <w:r w:rsidRPr="000D715F">
        <w:rPr>
          <w:rFonts w:ascii="Arial" w:eastAsia="Times New Roman" w:hAnsi="Arial" w:cs="Arial"/>
          <w:kern w:val="0"/>
          <w:lang w:eastAsia="sr-Latn-RS"/>
          <w14:ligatures w14:val="none"/>
        </w:rPr>
        <w:t xml:space="preserve"> ostaci iz rezervoara, mešavine ulje - voda i emulzije.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Zabranjeno 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ispuštanje ili prosipanje otpadnih ulja u ili na zemljište, površinske i podzemne vode i u kanalizaciju;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odlaganje otpadnih ulja i nekontrolisano ispuštanje ostataka od prerade otpadnih ulja;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mešanje otpadnih ulja tokom sakupljanja i skladištenja sa PCB i korišćenim PCB ili halogenim materijama i sa materijama koje nisu otpadna ulja, ili mešanje sa opasnim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svaka vrsta prerade otpadnih ulja koja zagađuje vazduh u koncentracijama iznad propisanih graničnih vrednosti.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otpadnog ulja, u zavisnosti od količine otpadnog ulja koju godišnje proizvede, dužan je da obezbedi prijemno mesto do predaje radi tretmana licu koje za to ima dozvolu.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Vlasnici i/ili drugi držaoci otpadnih ulja koji nisu proizvođači otpadnog ulja dužni su da otpadno ulje predaju licu koje vrši sakupljanje i tretman.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koje vrši sakupljanje, skladištenje i tretman otpadnih ulja mora da ima dozvolu, da vodi i čuva evidenciju o otpadnim uljima i o količini koja je sakupljena, uskladištena ili tretirana, kao i o konačnom odlaganju ostataka posle tretmana i podatke o tome dostavlja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Otpadno jestivo ulje koje nastaje obavljanjem ugostiteljske i turističke delatnosti, u industriji, trgovini i drugim sličnim delatnostima u kojima se priprema više od 50 obroka dnevno sakuplja se radi prerade i dobijanja </w:t>
      </w:r>
      <w:proofErr w:type="spellStart"/>
      <w:r w:rsidRPr="000D715F">
        <w:rPr>
          <w:rFonts w:ascii="Arial" w:eastAsia="Times New Roman" w:hAnsi="Arial" w:cs="Arial"/>
          <w:kern w:val="0"/>
          <w:lang w:eastAsia="sr-Latn-RS"/>
          <w14:ligatures w14:val="none"/>
        </w:rPr>
        <w:t>biogoriva</w:t>
      </w:r>
      <w:proofErr w:type="spellEnd"/>
      <w:r w:rsidRPr="000D715F">
        <w:rPr>
          <w:rFonts w:ascii="Arial" w:eastAsia="Times New Roman" w:hAnsi="Arial" w:cs="Arial"/>
          <w:kern w:val="0"/>
          <w:lang w:eastAsia="sr-Latn-RS"/>
          <w14:ligatures w14:val="none"/>
        </w:rPr>
        <w:t xml:space="preser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Vlasnici i/ili drugi držaoci otpadnih jestivih ulja dužni su da otpadno jestivo ulje koje nastaje pripremom hrane sakupljaju odvojeno od drugog otpada i predaju licu koje ima dozvolu za sakupljanje, odnosno tretman otpadnih ulja.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bliže propisuje uslove, način i postupak upravljanja otpadnim uljima.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15" w:name="str_61"/>
      <w:bookmarkEnd w:id="115"/>
      <w:r w:rsidRPr="000D715F">
        <w:rPr>
          <w:rFonts w:ascii="Arial" w:eastAsia="Times New Roman" w:hAnsi="Arial" w:cs="Arial"/>
          <w:b/>
          <w:bCs/>
          <w:kern w:val="0"/>
          <w:sz w:val="24"/>
          <w:szCs w:val="24"/>
          <w:lang w:eastAsia="sr-Latn-RS"/>
          <w14:ligatures w14:val="none"/>
        </w:rPr>
        <w:t xml:space="preserve">Upravljanje otpadnim gumama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16" w:name="clan_49"/>
      <w:bookmarkEnd w:id="116"/>
      <w:r w:rsidRPr="000D715F">
        <w:rPr>
          <w:rFonts w:ascii="Arial" w:eastAsia="Times New Roman" w:hAnsi="Arial" w:cs="Arial"/>
          <w:b/>
          <w:bCs/>
          <w:kern w:val="0"/>
          <w:sz w:val="24"/>
          <w:szCs w:val="24"/>
          <w:lang w:eastAsia="sr-Latn-RS"/>
          <w14:ligatures w14:val="none"/>
        </w:rPr>
        <w:t xml:space="preserve">Član 49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Otpadne gume, u smislu ovog zakona, jesu gume od motornih vozila (automobila, autobusa, kamiona, </w:t>
      </w:r>
      <w:proofErr w:type="spellStart"/>
      <w:r w:rsidRPr="000D715F">
        <w:rPr>
          <w:rFonts w:ascii="Arial" w:eastAsia="Times New Roman" w:hAnsi="Arial" w:cs="Arial"/>
          <w:kern w:val="0"/>
          <w:lang w:eastAsia="sr-Latn-RS"/>
          <w14:ligatures w14:val="none"/>
        </w:rPr>
        <w:t>motorcikala</w:t>
      </w:r>
      <w:proofErr w:type="spellEnd"/>
      <w:r w:rsidRPr="000D715F">
        <w:rPr>
          <w:rFonts w:ascii="Arial" w:eastAsia="Times New Roman" w:hAnsi="Arial" w:cs="Arial"/>
          <w:kern w:val="0"/>
          <w:lang w:eastAsia="sr-Latn-RS"/>
          <w14:ligatures w14:val="none"/>
        </w:rPr>
        <w:t xml:space="preserve"> i dr.), poljoprivrednih i građevinskih mašina, prikolica, vučenih mašina i sl. nakon završetka životnog ciklusa.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koje vrši sakupljanje, transport, tretman ili odlaganje otpadnih guma mora da ima dozvolu, da vodi i čuva evidenciju o količinama sakupljenih i tretiranih otpadnih guma i podatke o tome dostavlja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bliže propisuje način i postupak upravljanja otpadnim gumama.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17" w:name="str_62"/>
      <w:bookmarkEnd w:id="117"/>
      <w:r w:rsidRPr="000D715F">
        <w:rPr>
          <w:rFonts w:ascii="Arial" w:eastAsia="Times New Roman" w:hAnsi="Arial" w:cs="Arial"/>
          <w:b/>
          <w:bCs/>
          <w:kern w:val="0"/>
          <w:sz w:val="24"/>
          <w:szCs w:val="24"/>
          <w:lang w:eastAsia="sr-Latn-RS"/>
          <w14:ligatures w14:val="none"/>
        </w:rPr>
        <w:t xml:space="preserve">Upravljanje otpadom od električnih i elektronskih proizvoda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18" w:name="clan_50"/>
      <w:bookmarkEnd w:id="118"/>
      <w:r w:rsidRPr="000D715F">
        <w:rPr>
          <w:rFonts w:ascii="Arial" w:eastAsia="Times New Roman" w:hAnsi="Arial" w:cs="Arial"/>
          <w:b/>
          <w:bCs/>
          <w:kern w:val="0"/>
          <w:sz w:val="24"/>
          <w:szCs w:val="24"/>
          <w:lang w:eastAsia="sr-Latn-RS"/>
          <w14:ligatures w14:val="none"/>
        </w:rPr>
        <w:t xml:space="preserve">Član 50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 od električnih i elektronskih proizvoda ne može se mešati sa drugim vrstama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Zabranjeno je odlaganje otpada od električnih i elektronskih proizvoda bez prethodnog tretmana.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Otpadne tečnosti od električnih i elektronskih proizvoda moraju biti odvojene i tretirane na odgovarajući način.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Komponente otpada od električnih i elektronskih proizvoda koje sadrže PCB obavezno se odvajaju i obezbeđuje se njihovo adekvatno odlaganje.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ili uvoznik električnih ili elektronskih proizvoda dužan je da identifikuje </w:t>
      </w:r>
      <w:proofErr w:type="spellStart"/>
      <w:r w:rsidRPr="000D715F">
        <w:rPr>
          <w:rFonts w:ascii="Arial" w:eastAsia="Times New Roman" w:hAnsi="Arial" w:cs="Arial"/>
          <w:kern w:val="0"/>
          <w:lang w:eastAsia="sr-Latn-RS"/>
          <w14:ligatures w14:val="none"/>
        </w:rPr>
        <w:t>reciklabilne</w:t>
      </w:r>
      <w:proofErr w:type="spellEnd"/>
      <w:r w:rsidRPr="000D715F">
        <w:rPr>
          <w:rFonts w:ascii="Arial" w:eastAsia="Times New Roman" w:hAnsi="Arial" w:cs="Arial"/>
          <w:kern w:val="0"/>
          <w:lang w:eastAsia="sr-Latn-RS"/>
          <w14:ligatures w14:val="none"/>
        </w:rPr>
        <w:t xml:space="preserve"> komponente tih proizvoda.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Lica koja preuzimaju otpad od električnih ili elektronskih proizvoda posle njihove upotrebe izdaju i čuvaju potvrde o preuzimanju, kao i potvrde o njihovom upućivanju na tretman odnosno ponovno iskorišćenje i odlaganje.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Obaveza preuzimanja iz stava 6. ovog člana ne odnosi se na delove električnih ili elektronskih proizvoda.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koje vrši sakupljanje, tretman odnosno ponovno iskorišćenje ili odlaganje otpada od električnih i elektronskih proizvoda mora da ima dozvolu, da vodi evidenciju o količini i vrsti preuzetih električnih ili elektronskih proizvoda i podatke o tome dostavlja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Pri stavljanju u promet može se zabraniti ili ograničiti korišćenje nove električne i elektronske opreme koja sadrži olovo, živu, </w:t>
      </w:r>
      <w:proofErr w:type="spellStart"/>
      <w:r w:rsidRPr="000D715F">
        <w:rPr>
          <w:rFonts w:ascii="Arial" w:eastAsia="Times New Roman" w:hAnsi="Arial" w:cs="Arial"/>
          <w:kern w:val="0"/>
          <w:lang w:eastAsia="sr-Latn-RS"/>
          <w14:ligatures w14:val="none"/>
        </w:rPr>
        <w:t>kadmijum</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šestovalentni</w:t>
      </w:r>
      <w:proofErr w:type="spellEnd"/>
      <w:r w:rsidRPr="000D715F">
        <w:rPr>
          <w:rFonts w:ascii="Arial" w:eastAsia="Times New Roman" w:hAnsi="Arial" w:cs="Arial"/>
          <w:kern w:val="0"/>
          <w:lang w:eastAsia="sr-Latn-RS"/>
          <w14:ligatures w14:val="none"/>
        </w:rPr>
        <w:t xml:space="preserve"> hrom, </w:t>
      </w:r>
      <w:proofErr w:type="spellStart"/>
      <w:r w:rsidRPr="000D715F">
        <w:rPr>
          <w:rFonts w:ascii="Arial" w:eastAsia="Times New Roman" w:hAnsi="Arial" w:cs="Arial"/>
          <w:kern w:val="0"/>
          <w:lang w:eastAsia="sr-Latn-RS"/>
          <w14:ligatures w14:val="none"/>
        </w:rPr>
        <w:t>polibromovane</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bifenile</w:t>
      </w:r>
      <w:proofErr w:type="spellEnd"/>
      <w:r w:rsidRPr="000D715F">
        <w:rPr>
          <w:rFonts w:ascii="Arial" w:eastAsia="Times New Roman" w:hAnsi="Arial" w:cs="Arial"/>
          <w:kern w:val="0"/>
          <w:lang w:eastAsia="sr-Latn-RS"/>
          <w14:ligatures w14:val="none"/>
        </w:rPr>
        <w:t xml:space="preserve"> (PBB) i </w:t>
      </w:r>
      <w:proofErr w:type="spellStart"/>
      <w:r w:rsidRPr="000D715F">
        <w:rPr>
          <w:rFonts w:ascii="Arial" w:eastAsia="Times New Roman" w:hAnsi="Arial" w:cs="Arial"/>
          <w:kern w:val="0"/>
          <w:lang w:eastAsia="sr-Latn-RS"/>
          <w14:ligatures w14:val="none"/>
        </w:rPr>
        <w:t>polibromovane</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difenil</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etre</w:t>
      </w:r>
      <w:proofErr w:type="spellEnd"/>
      <w:r w:rsidRPr="000D715F">
        <w:rPr>
          <w:rFonts w:ascii="Arial" w:eastAsia="Times New Roman" w:hAnsi="Arial" w:cs="Arial"/>
          <w:kern w:val="0"/>
          <w:lang w:eastAsia="sr-Latn-RS"/>
          <w14:ligatures w14:val="none"/>
        </w:rPr>
        <w:t xml:space="preserve"> (PBDE).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bliže propisuje listu električnih i elektronskih proizvoda, mere zabrane i ograničenja korišćenja električne i elektronske opreme koja sadrži opasne materije, način i postupak upravljanja otpadom od električnih i elektronskih proizvoda.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19" w:name="str_63"/>
      <w:bookmarkEnd w:id="119"/>
      <w:r w:rsidRPr="000D715F">
        <w:rPr>
          <w:rFonts w:ascii="Arial" w:eastAsia="Times New Roman" w:hAnsi="Arial" w:cs="Arial"/>
          <w:b/>
          <w:bCs/>
          <w:kern w:val="0"/>
          <w:sz w:val="24"/>
          <w:szCs w:val="24"/>
          <w:lang w:eastAsia="sr-Latn-RS"/>
          <w14:ligatures w14:val="none"/>
        </w:rPr>
        <w:t xml:space="preserve">Upravljanje otpadnim fluorescentnim cevima koje sadrže živu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20" w:name="clan_51"/>
      <w:bookmarkEnd w:id="120"/>
      <w:r w:rsidRPr="000D715F">
        <w:rPr>
          <w:rFonts w:ascii="Arial" w:eastAsia="Times New Roman" w:hAnsi="Arial" w:cs="Arial"/>
          <w:b/>
          <w:bCs/>
          <w:kern w:val="0"/>
          <w:sz w:val="24"/>
          <w:szCs w:val="24"/>
          <w:lang w:eastAsia="sr-Latn-RS"/>
          <w14:ligatures w14:val="none"/>
        </w:rPr>
        <w:t xml:space="preserve">Član 51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Otpadne fluorescentne cevi koje sadrže živu odvojeno se sakupljaju.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Zabranjeno je bez prethodnog tretmana odlagati otpadne fluorescentne cevi koje sadrže živu.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Vlasnik i/ili drugi držalac otpadnih fluorescentnih cevi koje sadrže živu dužan je da ih preda radi tretmana licu koje za to ima dozvolu.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koje vrši sakupljanje, tretman odnosno ponovno iskorišćenje ili odlaganje otpadnih fluorescentnih cevi koje sadrže živu mora da ima dozvolu, da vodi i čuva evidenciju o količini koja je sakupljena, tretirana ili odložena i podatke o tome dostavlja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bliže propisuje način i postupak za upravljanje otpadnim fluorescentnim cevima koje sadrže živu.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21" w:name="str_64"/>
      <w:bookmarkEnd w:id="121"/>
      <w:r w:rsidRPr="000D715F">
        <w:rPr>
          <w:rFonts w:ascii="Arial" w:eastAsia="Times New Roman" w:hAnsi="Arial" w:cs="Arial"/>
          <w:b/>
          <w:bCs/>
          <w:kern w:val="0"/>
          <w:sz w:val="24"/>
          <w:szCs w:val="24"/>
          <w:lang w:eastAsia="sr-Latn-RS"/>
          <w14:ligatures w14:val="none"/>
        </w:rPr>
        <w:t xml:space="preserve">Upravljanje otpadnom živom, živinim jedinjenjima i otpadom koji sadrži živu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22" w:name="clan_51a"/>
      <w:bookmarkEnd w:id="122"/>
      <w:r w:rsidRPr="000D715F">
        <w:rPr>
          <w:rFonts w:ascii="Arial" w:eastAsia="Times New Roman" w:hAnsi="Arial" w:cs="Arial"/>
          <w:b/>
          <w:bCs/>
          <w:kern w:val="0"/>
          <w:sz w:val="24"/>
          <w:szCs w:val="24"/>
          <w:lang w:eastAsia="sr-Latn-RS"/>
          <w14:ligatures w14:val="none"/>
        </w:rPr>
        <w:t xml:space="preserve">Član 51a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Otpadna živa i živina jedinjenja (u čistom obliku ili u smesama), kao i drugi otpad koji sadrži živu, zbrinjavaju se na način kojim se ne ugrožava zdravlje ljudi i životna sredina.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Otpadna živa i živina jedinjenja, kao i drugi otpad koji sadrži živu skladište se i odlažu, samo ako su prethodno tretirani postupkom konverzije i/ili </w:t>
      </w:r>
      <w:proofErr w:type="spellStart"/>
      <w:r w:rsidRPr="000D715F">
        <w:rPr>
          <w:rFonts w:ascii="Arial" w:eastAsia="Times New Roman" w:hAnsi="Arial" w:cs="Arial"/>
          <w:kern w:val="0"/>
          <w:lang w:eastAsia="sr-Latn-RS"/>
          <w14:ligatures w14:val="none"/>
        </w:rPr>
        <w:t>solidifikacije</w:t>
      </w:r>
      <w:proofErr w:type="spellEnd"/>
      <w:r w:rsidRPr="000D715F">
        <w:rPr>
          <w:rFonts w:ascii="Arial" w:eastAsia="Times New Roman" w:hAnsi="Arial" w:cs="Arial"/>
          <w:kern w:val="0"/>
          <w:lang w:eastAsia="sr-Latn-RS"/>
          <w14:ligatures w14:val="none"/>
        </w:rPr>
        <w:t xml:space="preser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Otpadna živa i živina jedinjenja, kao i drugi otpad koji sadrži živu skladište se odvojeno od drugog otpada, pod posebnim uslovima.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Otpadna živa i živina jedinjenja, kao i drugi otpad koji sadrži živu, trajno se odlažu 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podzemnim </w:t>
      </w:r>
      <w:proofErr w:type="spellStart"/>
      <w:r w:rsidRPr="000D715F">
        <w:rPr>
          <w:rFonts w:ascii="Arial" w:eastAsia="Times New Roman" w:hAnsi="Arial" w:cs="Arial"/>
          <w:kern w:val="0"/>
          <w:lang w:eastAsia="sr-Latn-RS"/>
          <w14:ligatures w14:val="none"/>
        </w:rPr>
        <w:t>odlagalištima</w:t>
      </w:r>
      <w:proofErr w:type="spellEnd"/>
      <w:r w:rsidRPr="000D715F">
        <w:rPr>
          <w:rFonts w:ascii="Arial" w:eastAsia="Times New Roman" w:hAnsi="Arial" w:cs="Arial"/>
          <w:kern w:val="0"/>
          <w:lang w:eastAsia="sr-Latn-RS"/>
          <w14:ligatures w14:val="none"/>
        </w:rPr>
        <w:t xml:space="preser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nadzemnim objektima, posebno opremljenim za trajno odlaganje žive.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Vlada propisuje uslove za upravljanje otpadnom živom, živinim jedinjenjima i otpadom koji sadrži živu, njihovom privremenom skladištenju, tretmanu i odlaganju.</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23" w:name="str_65"/>
      <w:bookmarkEnd w:id="123"/>
      <w:r w:rsidRPr="000D715F">
        <w:rPr>
          <w:rFonts w:ascii="Arial" w:eastAsia="Times New Roman" w:hAnsi="Arial" w:cs="Arial"/>
          <w:b/>
          <w:bCs/>
          <w:kern w:val="0"/>
          <w:sz w:val="24"/>
          <w:szCs w:val="24"/>
          <w:lang w:eastAsia="sr-Latn-RS"/>
          <w14:ligatures w14:val="none"/>
        </w:rPr>
        <w:t xml:space="preserve">Upravljanje PCB i PCB otpadom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24" w:name="clan_52"/>
      <w:bookmarkEnd w:id="124"/>
      <w:r w:rsidRPr="000D715F">
        <w:rPr>
          <w:rFonts w:ascii="Arial" w:eastAsia="Times New Roman" w:hAnsi="Arial" w:cs="Arial"/>
          <w:b/>
          <w:bCs/>
          <w:kern w:val="0"/>
          <w:sz w:val="24"/>
          <w:szCs w:val="24"/>
          <w:lang w:eastAsia="sr-Latn-RS"/>
          <w14:ligatures w14:val="none"/>
        </w:rPr>
        <w:t xml:space="preserve">Član 52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 koji sadrži PCB odvojeno se sakuplja.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Zabranjeno 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dopunjavanje transformatora sa PCB;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ponovno korišćenje PCB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dobijanje reciklažom PCB iz PCB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privremeno skladištenje PCB, PCB otpada ili uređaja koji sadrži PCB duže od 24 meseca pre obezbeđivanja njihovog odlaganja ili dekontaminacije;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spaljivanje PCB ili PCB otpada na brodovima;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korišćenje uređaja koji sadrže PCB ako nisu u ispravnom radnom stanju ili ako cure.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Vlasnik i/ili drugi držalac PCB i PCB otpada dužan je da obezbedi njihovo odlaganje, odnosno dekontaminaciju, na način propisan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Vlasnik i/ili drugi držalac uređaja u upotrebi koji sadrži PCB ili za koji postoji mogućnost da je kontaminiran sadržajem PCB, dužan je da izvrši ispitivanje sadržaja PCB u laboratoriji akreditovanoj za ispitivanje sadržaja PCB.</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Vlasnik i/ili drugi držalac uređaja koji sadrži više od 5 dm</w:t>
      </w:r>
      <w:r w:rsidRPr="000D715F">
        <w:rPr>
          <w:rFonts w:ascii="Arial" w:eastAsia="Times New Roman" w:hAnsi="Arial" w:cs="Arial"/>
          <w:kern w:val="0"/>
          <w:sz w:val="15"/>
          <w:szCs w:val="15"/>
          <w:vertAlign w:val="superscript"/>
          <w:lang w:eastAsia="sr-Latn-RS"/>
          <w14:ligatures w14:val="none"/>
        </w:rPr>
        <w:t>3</w:t>
      </w:r>
      <w:r w:rsidRPr="000D715F">
        <w:rPr>
          <w:rFonts w:ascii="Arial" w:eastAsia="Times New Roman" w:hAnsi="Arial" w:cs="Arial"/>
          <w:kern w:val="0"/>
          <w:lang w:eastAsia="sr-Latn-RS"/>
          <w14:ligatures w14:val="none"/>
        </w:rPr>
        <w:t xml:space="preserve"> PCB dužan je ministarstvu da prijavi uređaj, dostavi plan zamene, odnosno odlaganja i dekontaminacije uređaja, obezbedi odlaganje, odnosno njihovu dekontaminaciju, kao i da o svim promenama podataka koji se odnose na uređaj obaveštava ministarstvo u roku od tri meseca od dana nastanka promene.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Lica koja vrše odlaganje </w:t>
      </w:r>
      <w:proofErr w:type="spellStart"/>
      <w:r w:rsidRPr="000D715F">
        <w:rPr>
          <w:rFonts w:ascii="Arial" w:eastAsia="Times New Roman" w:hAnsi="Arial" w:cs="Arial"/>
          <w:kern w:val="0"/>
          <w:lang w:eastAsia="sr-Latn-RS"/>
          <w14:ligatures w14:val="none"/>
        </w:rPr>
        <w:t>pcb</w:t>
      </w:r>
      <w:proofErr w:type="spellEnd"/>
      <w:r w:rsidRPr="000D715F">
        <w:rPr>
          <w:rFonts w:ascii="Arial" w:eastAsia="Times New Roman" w:hAnsi="Arial" w:cs="Arial"/>
          <w:kern w:val="0"/>
          <w:lang w:eastAsia="sr-Latn-RS"/>
          <w14:ligatures w14:val="none"/>
        </w:rPr>
        <w:t xml:space="preserve"> dužna su da držaocima koji dostave upotrebljavani PCB, izdaju potvrdu kojom se specifikuju svojstva i količine PCB.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Vlasnik i/ili drugi držalac PCB, PCB otpada i/ili uređaja koji sadrže PCB dužan je da pre predaje PCB, PCB otpada i/ili opreme koja sadrži PCB licu koje ima dozvolu u skladu sa ovim zakonom, preduzme sve mere predostrožnosti kako bi se izbegao rizik od požara, uključujući i njihovo držanje dalje od zapaljivih proizvoda.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Uređaji koji sadrže PCB manje od 5 dm</w:t>
      </w:r>
      <w:r w:rsidRPr="000D715F">
        <w:rPr>
          <w:rFonts w:ascii="Arial" w:eastAsia="Times New Roman" w:hAnsi="Arial" w:cs="Arial"/>
          <w:kern w:val="0"/>
          <w:sz w:val="15"/>
          <w:szCs w:val="15"/>
          <w:vertAlign w:val="superscript"/>
          <w:lang w:eastAsia="sr-Latn-RS"/>
          <w14:ligatures w14:val="none"/>
        </w:rPr>
        <w:t>3</w:t>
      </w:r>
      <w:r w:rsidRPr="000D715F">
        <w:rPr>
          <w:rFonts w:ascii="Arial" w:eastAsia="Times New Roman" w:hAnsi="Arial" w:cs="Arial"/>
          <w:kern w:val="0"/>
          <w:lang w:eastAsia="sr-Latn-RS"/>
          <w14:ligatures w14:val="none"/>
        </w:rPr>
        <w:t xml:space="preserve"> koji su sastavni delovi drugih uređaja moraju se ukloniti i odvojeno sakupiti, reciklirati ili odložiti, po prestanku upotrebe uređaja čiji su sastavni deo.</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Pored vlasnika i/ili drugog držaoca, uređaj iz stava 5. ovog člana može da prijavi i lice koje održava taj uređaj.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Svi uređaji koji sadrže PCB i prostorije ili postrojenja u kojima su smešteni, kao i </w:t>
      </w:r>
      <w:proofErr w:type="spellStart"/>
      <w:r w:rsidRPr="000D715F">
        <w:rPr>
          <w:rFonts w:ascii="Arial" w:eastAsia="Times New Roman" w:hAnsi="Arial" w:cs="Arial"/>
          <w:kern w:val="0"/>
          <w:lang w:eastAsia="sr-Latn-RS"/>
          <w14:ligatures w14:val="none"/>
        </w:rPr>
        <w:t>dekontaminirani</w:t>
      </w:r>
      <w:proofErr w:type="spellEnd"/>
      <w:r w:rsidRPr="000D715F">
        <w:rPr>
          <w:rFonts w:ascii="Arial" w:eastAsia="Times New Roman" w:hAnsi="Arial" w:cs="Arial"/>
          <w:kern w:val="0"/>
          <w:lang w:eastAsia="sr-Latn-RS"/>
          <w14:ligatures w14:val="none"/>
        </w:rPr>
        <w:t xml:space="preserve"> uređaji moraju biti označeni.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koje vrši sakupljanje, tretman, dekontaminaciju ili odlaganje PCB otpada mora da ima dozvolu, da vodi i čuva evidenciju o količini koja je sakupljena, tretirana ili odložena i podatke o tome dostavlja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Agencija vodi registar uređaja u upotrebi koji sadrže PCB čiji su podaci javni.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bliže propisuje: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sadržinu, izgled oznake i način označavanja uređaja koji sadrže PCB i prostorije ili postrojenja u kojima su smešteni, kao i </w:t>
      </w:r>
      <w:proofErr w:type="spellStart"/>
      <w:r w:rsidRPr="000D715F">
        <w:rPr>
          <w:rFonts w:ascii="Arial" w:eastAsia="Times New Roman" w:hAnsi="Arial" w:cs="Arial"/>
          <w:kern w:val="0"/>
          <w:lang w:eastAsia="sr-Latn-RS"/>
          <w14:ligatures w14:val="none"/>
        </w:rPr>
        <w:t>dekontaminiranih</w:t>
      </w:r>
      <w:proofErr w:type="spellEnd"/>
      <w:r w:rsidRPr="000D715F">
        <w:rPr>
          <w:rFonts w:ascii="Arial" w:eastAsia="Times New Roman" w:hAnsi="Arial" w:cs="Arial"/>
          <w:kern w:val="0"/>
          <w:lang w:eastAsia="sr-Latn-RS"/>
          <w14:ligatures w14:val="none"/>
        </w:rPr>
        <w:t xml:space="preserve"> uređaja;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način odlaganja PCB ili PCB otpada, dekontaminacije uređaja koji sadrže PCB i metode ispitivanja sadržaja PCB;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sadržinu prijave podataka i registra uređaja u upotrebi koji sadrže PCB i PCB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4) sadržaj zahteva za izdavanje dozvole za dekontaminaciju uređaja koji sadrže PCB;</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5) uputstvo za sakupljanje i odlaganje uređaja koji sadrže PCB manje od 5 dm</w:t>
      </w:r>
      <w:r w:rsidRPr="000D715F">
        <w:rPr>
          <w:rFonts w:ascii="Arial" w:eastAsia="Times New Roman" w:hAnsi="Arial" w:cs="Arial"/>
          <w:kern w:val="0"/>
          <w:sz w:val="15"/>
          <w:szCs w:val="15"/>
          <w:vertAlign w:val="superscript"/>
          <w:lang w:eastAsia="sr-Latn-RS"/>
          <w14:ligatures w14:val="none"/>
        </w:rPr>
        <w:t>3</w:t>
      </w:r>
      <w:r w:rsidRPr="000D715F">
        <w:rPr>
          <w:rFonts w:ascii="Arial" w:eastAsia="Times New Roman" w:hAnsi="Arial" w:cs="Arial"/>
          <w:kern w:val="0"/>
          <w:lang w:eastAsia="sr-Latn-RS"/>
          <w14:ligatures w14:val="none"/>
        </w:rPr>
        <w:t xml:space="preserve"> koji su sastavni delovi drugih uređaja.</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25" w:name="str_66"/>
      <w:bookmarkEnd w:id="125"/>
      <w:r w:rsidRPr="000D715F">
        <w:rPr>
          <w:rFonts w:ascii="Arial" w:eastAsia="Times New Roman" w:hAnsi="Arial" w:cs="Arial"/>
          <w:b/>
          <w:bCs/>
          <w:kern w:val="0"/>
          <w:sz w:val="24"/>
          <w:szCs w:val="24"/>
          <w:lang w:eastAsia="sr-Latn-RS"/>
          <w14:ligatures w14:val="none"/>
        </w:rPr>
        <w:t xml:space="preserve">Upravljanje otpadom koji sadrži, sastoji se ili je kontaminiran dugotrajnim organskim </w:t>
      </w:r>
      <w:proofErr w:type="spellStart"/>
      <w:r w:rsidRPr="000D715F">
        <w:rPr>
          <w:rFonts w:ascii="Arial" w:eastAsia="Times New Roman" w:hAnsi="Arial" w:cs="Arial"/>
          <w:b/>
          <w:bCs/>
          <w:kern w:val="0"/>
          <w:sz w:val="24"/>
          <w:szCs w:val="24"/>
          <w:lang w:eastAsia="sr-Latn-RS"/>
          <w14:ligatures w14:val="none"/>
        </w:rPr>
        <w:t>zagađujućim</w:t>
      </w:r>
      <w:proofErr w:type="spellEnd"/>
      <w:r w:rsidRPr="000D715F">
        <w:rPr>
          <w:rFonts w:ascii="Arial" w:eastAsia="Times New Roman" w:hAnsi="Arial" w:cs="Arial"/>
          <w:b/>
          <w:bCs/>
          <w:kern w:val="0"/>
          <w:sz w:val="24"/>
          <w:szCs w:val="24"/>
          <w:lang w:eastAsia="sr-Latn-RS"/>
          <w14:ligatures w14:val="none"/>
        </w:rPr>
        <w:t xml:space="preserve"> materijama (</w:t>
      </w:r>
      <w:proofErr w:type="spellStart"/>
      <w:r w:rsidRPr="000D715F">
        <w:rPr>
          <w:rFonts w:ascii="Arial" w:eastAsia="Times New Roman" w:hAnsi="Arial" w:cs="Arial"/>
          <w:b/>
          <w:bCs/>
          <w:kern w:val="0"/>
          <w:sz w:val="24"/>
          <w:szCs w:val="24"/>
          <w:lang w:eastAsia="sr-Latn-RS"/>
          <w14:ligatures w14:val="none"/>
        </w:rPr>
        <w:t>POPs</w:t>
      </w:r>
      <w:proofErr w:type="spellEnd"/>
      <w:r w:rsidRPr="000D715F">
        <w:rPr>
          <w:rFonts w:ascii="Arial" w:eastAsia="Times New Roman" w:hAnsi="Arial" w:cs="Arial"/>
          <w:b/>
          <w:bCs/>
          <w:kern w:val="0"/>
          <w:sz w:val="24"/>
          <w:szCs w:val="24"/>
          <w:lang w:eastAsia="sr-Latn-RS"/>
          <w14:ligatures w14:val="none"/>
        </w:rPr>
        <w:t xml:space="preserve"> otpad)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26" w:name="clan_53"/>
      <w:bookmarkEnd w:id="126"/>
      <w:r w:rsidRPr="000D715F">
        <w:rPr>
          <w:rFonts w:ascii="Arial" w:eastAsia="Times New Roman" w:hAnsi="Arial" w:cs="Arial"/>
          <w:b/>
          <w:bCs/>
          <w:kern w:val="0"/>
          <w:sz w:val="24"/>
          <w:szCs w:val="24"/>
          <w:lang w:eastAsia="sr-Latn-RS"/>
          <w14:ligatures w14:val="none"/>
        </w:rPr>
        <w:t xml:space="preserve">Član 53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proofErr w:type="spellStart"/>
      <w:r w:rsidRPr="000D715F">
        <w:rPr>
          <w:rFonts w:ascii="Arial" w:eastAsia="Times New Roman" w:hAnsi="Arial" w:cs="Arial"/>
          <w:kern w:val="0"/>
          <w:lang w:eastAsia="sr-Latn-RS"/>
          <w14:ligatures w14:val="none"/>
        </w:rPr>
        <w:t>POPs</w:t>
      </w:r>
      <w:proofErr w:type="spellEnd"/>
      <w:r w:rsidRPr="000D715F">
        <w:rPr>
          <w:rFonts w:ascii="Arial" w:eastAsia="Times New Roman" w:hAnsi="Arial" w:cs="Arial"/>
          <w:kern w:val="0"/>
          <w:lang w:eastAsia="sr-Latn-RS"/>
          <w14:ligatures w14:val="none"/>
        </w:rPr>
        <w:t xml:space="preserve"> otpad, u smislu ovog zakona, jeste otpad koji se sastoji, sadrži ili je kontaminiran dugotrajnim organskim </w:t>
      </w:r>
      <w:proofErr w:type="spellStart"/>
      <w:r w:rsidRPr="000D715F">
        <w:rPr>
          <w:rFonts w:ascii="Arial" w:eastAsia="Times New Roman" w:hAnsi="Arial" w:cs="Arial"/>
          <w:kern w:val="0"/>
          <w:lang w:eastAsia="sr-Latn-RS"/>
          <w14:ligatures w14:val="none"/>
        </w:rPr>
        <w:t>zagađujućim</w:t>
      </w:r>
      <w:proofErr w:type="spellEnd"/>
      <w:r w:rsidRPr="000D715F">
        <w:rPr>
          <w:rFonts w:ascii="Arial" w:eastAsia="Times New Roman" w:hAnsi="Arial" w:cs="Arial"/>
          <w:kern w:val="0"/>
          <w:lang w:eastAsia="sr-Latn-RS"/>
          <w14:ligatures w14:val="none"/>
        </w:rPr>
        <w:t xml:space="preserve"> materijama (</w:t>
      </w:r>
      <w:proofErr w:type="spellStart"/>
      <w:r w:rsidRPr="000D715F">
        <w:rPr>
          <w:rFonts w:ascii="Arial" w:eastAsia="Times New Roman" w:hAnsi="Arial" w:cs="Arial"/>
          <w:kern w:val="0"/>
          <w:lang w:eastAsia="sr-Latn-RS"/>
          <w14:ligatures w14:val="none"/>
        </w:rPr>
        <w:t>POPs</w:t>
      </w:r>
      <w:proofErr w:type="spellEnd"/>
      <w:r w:rsidRPr="000D715F">
        <w:rPr>
          <w:rFonts w:ascii="Arial" w:eastAsia="Times New Roman" w:hAnsi="Arial" w:cs="Arial"/>
          <w:kern w:val="0"/>
          <w:lang w:eastAsia="sr-Latn-RS"/>
          <w14:ligatures w14:val="none"/>
        </w:rPr>
        <w:t xml:space="preserve"> materije).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koje vrši tretman odnosno ponovno iskorišćenje ili odlaganje otpada iz stava 1. ovog člana dužno je da obezbedi da ostaci posle tretmana odnosno ponovnog iskorišćenja nemaju karakteristike </w:t>
      </w:r>
      <w:proofErr w:type="spellStart"/>
      <w:r w:rsidRPr="000D715F">
        <w:rPr>
          <w:rFonts w:ascii="Arial" w:eastAsia="Times New Roman" w:hAnsi="Arial" w:cs="Arial"/>
          <w:kern w:val="0"/>
          <w:lang w:eastAsia="sr-Latn-RS"/>
          <w14:ligatures w14:val="none"/>
        </w:rPr>
        <w:t>POPs</w:t>
      </w:r>
      <w:proofErr w:type="spellEnd"/>
      <w:r w:rsidRPr="000D715F">
        <w:rPr>
          <w:rFonts w:ascii="Arial" w:eastAsia="Times New Roman" w:hAnsi="Arial" w:cs="Arial"/>
          <w:kern w:val="0"/>
          <w:lang w:eastAsia="sr-Latn-RS"/>
          <w14:ligatures w14:val="none"/>
        </w:rPr>
        <w:t xml:space="preserve"> materija.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Vlasnik i/ili drugi držalac </w:t>
      </w:r>
      <w:proofErr w:type="spellStart"/>
      <w:r w:rsidRPr="000D715F">
        <w:rPr>
          <w:rFonts w:ascii="Arial" w:eastAsia="Times New Roman" w:hAnsi="Arial" w:cs="Arial"/>
          <w:kern w:val="0"/>
          <w:lang w:eastAsia="sr-Latn-RS"/>
          <w14:ligatures w14:val="none"/>
        </w:rPr>
        <w:t>POPs</w:t>
      </w:r>
      <w:proofErr w:type="spellEnd"/>
      <w:r w:rsidRPr="000D715F">
        <w:rPr>
          <w:rFonts w:ascii="Arial" w:eastAsia="Times New Roman" w:hAnsi="Arial" w:cs="Arial"/>
          <w:kern w:val="0"/>
          <w:lang w:eastAsia="sr-Latn-RS"/>
          <w14:ligatures w14:val="none"/>
        </w:rPr>
        <w:t xml:space="preserve"> otpada dužan je da ministarstvu prijavi vrstu i količinu </w:t>
      </w:r>
      <w:proofErr w:type="spellStart"/>
      <w:r w:rsidRPr="000D715F">
        <w:rPr>
          <w:rFonts w:ascii="Arial" w:eastAsia="Times New Roman" w:hAnsi="Arial" w:cs="Arial"/>
          <w:kern w:val="0"/>
          <w:lang w:eastAsia="sr-Latn-RS"/>
          <w14:ligatures w14:val="none"/>
        </w:rPr>
        <w:t>POPs</w:t>
      </w:r>
      <w:proofErr w:type="spellEnd"/>
      <w:r w:rsidRPr="000D715F">
        <w:rPr>
          <w:rFonts w:ascii="Arial" w:eastAsia="Times New Roman" w:hAnsi="Arial" w:cs="Arial"/>
          <w:kern w:val="0"/>
          <w:lang w:eastAsia="sr-Latn-RS"/>
          <w14:ligatures w14:val="none"/>
        </w:rPr>
        <w:t xml:space="preserv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Ministar bliže propisuje listu </w:t>
      </w:r>
      <w:proofErr w:type="spellStart"/>
      <w:r w:rsidRPr="000D715F">
        <w:rPr>
          <w:rFonts w:ascii="Arial" w:eastAsia="Times New Roman" w:hAnsi="Arial" w:cs="Arial"/>
          <w:kern w:val="0"/>
          <w:lang w:eastAsia="sr-Latn-RS"/>
          <w14:ligatures w14:val="none"/>
        </w:rPr>
        <w:t>POPs</w:t>
      </w:r>
      <w:proofErr w:type="spellEnd"/>
      <w:r w:rsidRPr="000D715F">
        <w:rPr>
          <w:rFonts w:ascii="Arial" w:eastAsia="Times New Roman" w:hAnsi="Arial" w:cs="Arial"/>
          <w:kern w:val="0"/>
          <w:lang w:eastAsia="sr-Latn-RS"/>
          <w14:ligatures w14:val="none"/>
        </w:rPr>
        <w:t xml:space="preserve"> materija, način i postupak za upravljanje </w:t>
      </w:r>
      <w:proofErr w:type="spellStart"/>
      <w:r w:rsidRPr="000D715F">
        <w:rPr>
          <w:rFonts w:ascii="Arial" w:eastAsia="Times New Roman" w:hAnsi="Arial" w:cs="Arial"/>
          <w:kern w:val="0"/>
          <w:lang w:eastAsia="sr-Latn-RS"/>
          <w14:ligatures w14:val="none"/>
        </w:rPr>
        <w:t>POPs</w:t>
      </w:r>
      <w:proofErr w:type="spellEnd"/>
      <w:r w:rsidRPr="000D715F">
        <w:rPr>
          <w:rFonts w:ascii="Arial" w:eastAsia="Times New Roman" w:hAnsi="Arial" w:cs="Arial"/>
          <w:kern w:val="0"/>
          <w:lang w:eastAsia="sr-Latn-RS"/>
          <w14:ligatures w14:val="none"/>
        </w:rPr>
        <w:t xml:space="preserve"> otpadom i granične vrednosti koncentracija </w:t>
      </w:r>
      <w:proofErr w:type="spellStart"/>
      <w:r w:rsidRPr="000D715F">
        <w:rPr>
          <w:rFonts w:ascii="Arial" w:eastAsia="Times New Roman" w:hAnsi="Arial" w:cs="Arial"/>
          <w:kern w:val="0"/>
          <w:lang w:eastAsia="sr-Latn-RS"/>
          <w14:ligatures w14:val="none"/>
        </w:rPr>
        <w:t>POPs</w:t>
      </w:r>
      <w:proofErr w:type="spellEnd"/>
      <w:r w:rsidRPr="000D715F">
        <w:rPr>
          <w:rFonts w:ascii="Arial" w:eastAsia="Times New Roman" w:hAnsi="Arial" w:cs="Arial"/>
          <w:kern w:val="0"/>
          <w:lang w:eastAsia="sr-Latn-RS"/>
          <w14:ligatures w14:val="none"/>
        </w:rPr>
        <w:t xml:space="preserve"> materija koje se odnose na odlaganje otpada koji sadrži ili je kontaminiran </w:t>
      </w:r>
      <w:proofErr w:type="spellStart"/>
      <w:r w:rsidRPr="000D715F">
        <w:rPr>
          <w:rFonts w:ascii="Arial" w:eastAsia="Times New Roman" w:hAnsi="Arial" w:cs="Arial"/>
          <w:kern w:val="0"/>
          <w:lang w:eastAsia="sr-Latn-RS"/>
          <w14:ligatures w14:val="none"/>
        </w:rPr>
        <w:t>POPs</w:t>
      </w:r>
      <w:proofErr w:type="spellEnd"/>
      <w:r w:rsidRPr="000D715F">
        <w:rPr>
          <w:rFonts w:ascii="Arial" w:eastAsia="Times New Roman" w:hAnsi="Arial" w:cs="Arial"/>
          <w:kern w:val="0"/>
          <w:lang w:eastAsia="sr-Latn-RS"/>
          <w14:ligatures w14:val="none"/>
        </w:rPr>
        <w:t xml:space="preserve"> materijama.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27" w:name="str_67"/>
      <w:bookmarkEnd w:id="127"/>
      <w:r w:rsidRPr="000D715F">
        <w:rPr>
          <w:rFonts w:ascii="Arial" w:eastAsia="Times New Roman" w:hAnsi="Arial" w:cs="Arial"/>
          <w:b/>
          <w:bCs/>
          <w:kern w:val="0"/>
          <w:sz w:val="24"/>
          <w:szCs w:val="24"/>
          <w:lang w:eastAsia="sr-Latn-RS"/>
          <w14:ligatures w14:val="none"/>
        </w:rPr>
        <w:t xml:space="preserve">Upravljanje otpadom koji sadrži azbest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28" w:name="clan_54"/>
      <w:bookmarkEnd w:id="128"/>
      <w:r w:rsidRPr="000D715F">
        <w:rPr>
          <w:rFonts w:ascii="Arial" w:eastAsia="Times New Roman" w:hAnsi="Arial" w:cs="Arial"/>
          <w:b/>
          <w:bCs/>
          <w:kern w:val="0"/>
          <w:sz w:val="24"/>
          <w:szCs w:val="24"/>
          <w:lang w:eastAsia="sr-Latn-RS"/>
          <w14:ligatures w14:val="none"/>
        </w:rPr>
        <w:t xml:space="preserve">Član 54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 koji sadrži azbest odvojeno se sakuplja, pakuje, skladišti i odlaže na deponiju na vidljivo označenom mestu namenjenom za odlaganje otpada koji sadrži azbest.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ili vlasnik i/ili drugi držalac otpada koji sadrži azbest obavezan je da primeni mere za sprečavanje raznošenja azbestnih vlakana i prašine u životnoj sredini.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Vlasnik i/ili drugi držalac otpada koji sadrži azbest dužan je da vodi evidenciju o količinama otpada koji skladišti ili odlaže i podatke o tome dostavlja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bliže propisuje način pakovanja, kriterijume, uslove i način konačnog odlaganja otpada koji sadrži azbest i druge mere za sprečavanje raznošenja azbestnih vlakana i prašine u životnoj sredini.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29" w:name="str_68"/>
      <w:bookmarkEnd w:id="129"/>
      <w:r w:rsidRPr="000D715F">
        <w:rPr>
          <w:rFonts w:ascii="Arial" w:eastAsia="Times New Roman" w:hAnsi="Arial" w:cs="Arial"/>
          <w:b/>
          <w:bCs/>
          <w:kern w:val="0"/>
          <w:sz w:val="24"/>
          <w:szCs w:val="24"/>
          <w:lang w:eastAsia="sr-Latn-RS"/>
          <w14:ligatures w14:val="none"/>
        </w:rPr>
        <w:t xml:space="preserve">Upravljanje otpadnim vozilima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30" w:name="clan_55"/>
      <w:bookmarkEnd w:id="130"/>
      <w:r w:rsidRPr="000D715F">
        <w:rPr>
          <w:rFonts w:ascii="Arial" w:eastAsia="Times New Roman" w:hAnsi="Arial" w:cs="Arial"/>
          <w:b/>
          <w:bCs/>
          <w:kern w:val="0"/>
          <w:sz w:val="24"/>
          <w:szCs w:val="24"/>
          <w:lang w:eastAsia="sr-Latn-RS"/>
          <w14:ligatures w14:val="none"/>
        </w:rPr>
        <w:t xml:space="preserve">Član 55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Otpadna, odnosno neupotrebljiva vozila jesu motorna vozila ili delovi vozila koja su otpad i koja vlasnik želi da odloži ili je njihov vlasnik nepoznat.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ili uvoznik dužan je da pruži informacije o rasklapanju, odnosno odgovarajućem tretmanu neupotrebljivog vozila.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Vlasnik otpadnog vozila je pravno ili fizičko lice kome ovo vozilo pripada, a nastalo je njegovom aktivnošću.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Vlasnik otpadnog vozila (ako je poznat) dužan je da obezbedi predaju vozila licu koje ima dozvolu za sakupljanje ili tretman.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Ako je vlasnik otpadnog vozila nepoznat, jedinica lokalne samouprave dužna je da obezbedi sakupljanje i predaju vozila licu koje ima dozvolu za tretman.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Jedinica lokalne samouprave uređuje postupak sakupljanja i predaje vozila iz stava 5. ovog člana i ima pravo na naplatu troškova ako se naknadno utvrdi vlasnik otpadnog vozila.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koje vrši tretman otpadnih vozila dužno je 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vodi evidenciju o svim fazama tretmana i podatke dostavlja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obezbedi izdvajanje opasnih materijala i komponenti iz otpadnog vozila radi daljeg tretmana pre odlaganja;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obezbedi tretman otpadnih vozila i odlaganje delova koji se ne mogu preraditi;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vlasniku ili licu koje sakuplja otpadna vozila izda potvrdu o preuzimanju vozila;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5) potvrdu o rasklapanju otpadnog vozila dostavi organu nadležnom za registraciju vozila.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bliže propisuje način i postupak upravljanja otpadnim vozilima.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31" w:name="str_69"/>
      <w:bookmarkEnd w:id="131"/>
      <w:r w:rsidRPr="000D715F">
        <w:rPr>
          <w:rFonts w:ascii="Arial" w:eastAsia="Times New Roman" w:hAnsi="Arial" w:cs="Arial"/>
          <w:b/>
          <w:bCs/>
          <w:kern w:val="0"/>
          <w:sz w:val="24"/>
          <w:szCs w:val="24"/>
          <w:lang w:eastAsia="sr-Latn-RS"/>
          <w14:ligatures w14:val="none"/>
        </w:rPr>
        <w:t>Upravljanje medicinskim otpadom</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32" w:name="clan_56"/>
      <w:bookmarkEnd w:id="132"/>
      <w:r w:rsidRPr="000D715F">
        <w:rPr>
          <w:rFonts w:ascii="Arial" w:eastAsia="Times New Roman" w:hAnsi="Arial" w:cs="Arial"/>
          <w:b/>
          <w:bCs/>
          <w:kern w:val="0"/>
          <w:sz w:val="24"/>
          <w:szCs w:val="24"/>
          <w:lang w:eastAsia="sr-Latn-RS"/>
          <w14:ligatures w14:val="none"/>
        </w:rPr>
        <w:t xml:space="preserve">Član 56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medicinskog otpada dužan je da sačini plan upravljanja medicinskim otpadom ako godišnje proizvodi više od 100 tona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medicinskog otpada i/ili 200 kg opasnog medicinskog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 plan upravljanja medicinskim otpadom iz zdravstvenih ustanova, drugih oblika zdravstvene službe (u daljem tekstu: privatna praksa), drugih pravnih lica, odnosno ustanova u kojima se obavlja zdravstvena zaštita ljudi u skladu sa zakonom, kao i sa njima povezanih medicinskih, obrazovnih i naučno-istraživačkih delatnosti koje proizvode više od 500 kg opasnog medicinskog otpada godišnje, saglasnost daje ministarstvo nadležno za poslove zdravlja uz prethodno pribavljeno mišljenje zavoda za javno zdravlje osnovanog za teritoriju Republike Srbije, a u saradnji sa ministarstvom.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Plan upravljanja medicinskim otpadom iz veterinarskih organizacija i objekata u kojima se obavlja veterinarska delatnost odobrava ministarstvo nadležno za poslove veterinarstva, u skladu sa zakonom kojim se uređuje veterinarstvo i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medicinskog otpada obezbeđuje, kada je to moguće, smanjenje količine i/ili opasnih karakteristika medicinskog otpada na mestu nastanka, kao i ponovno iskorišćenje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medicinskog otpada sakuplja sav otpad na mestu nastanka i razvrstava opasan od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otpada, odnosno različite vrste opasnog medicinskog otpada i odlaže u odgovarajuću ambalažu prilagođenu njegovim svojstvima, količini, načinu privremenog odlaganja, prevoza i tretmana.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Sakupljanje i transport opasnog medicinskog otpada, razvrstanog, upakovanog i obeleženog u skladu sa ovim zakonom i propisom donetim na osnovu ovog zakona, vrši se specijalnim vozilima za transport medicinskog otpada od proizvođača medicinskog otpada do operatera postrojenja za tretman otpada, u skladu sa propisima o upravljanju otpadom i propisima o transportu opasnih tereta.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opasnog medicinskog otpada mora da ima zaključen ugovor sa licem koje ima dozvolu za sakupljanje i transport medicinskog otpada, ako ne poseduje sopstveno vozilo za transport medicinskog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koje ima dozvolu za sakupljanje i transport opasnog medicinskog otpada, u skladu sa zakonom, mora sa operaterom postrojenja za tretman otpada da zaključi ugovor o preuzimanju tog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 koji je nastao obavljanjem kućnog lečenja i ostalih sličnih aktivnosti u kojima nastaje medicinski otpad, preuzima lice koje obavlja tu delatnost i obezbeđuje njegov tretman ili bezbedno odlaganje o sopstvenom trošku, u skladu sa propisima kojima se uređuje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Lice koje vrši transport opasnog medicinskog otpada obezbeđuje redovno čišćenje i dezinfekciju vozila za transport.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opasnog medicinskog otpada, pre transporta, tretmana ili predaje tog otpada operateru postrojenja za tretman otpada, skladišti taj otpad na mestu predviđenom samo za tu namenu.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opasnog medicinskog otpada vrši tretman sopstvenog medicinskog otpada samostalno ili preko trećeg lica sa kojim ima zaključen ugovor koje ispunjava uslove utvrđene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medicinskog otpada dužan je da podatke o količinama otpada po vrstama i načinu postupanja dostavlja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koje vrši sakupljanje, transport, tretman, odnosno skladištenje, ponovno iskorišćenje i odlaganje ostatka nakon tretmana medicinskog otpada mora da ima dozvolu, da vodi evidenciju o količini i vrsti medicinskog otpada koja je sakupljena, transportovana, tretirana, odnosno uskladištena i odložena i da podatke o tome dostavlja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Medicinski otpad se izvozi ako u Republici Srbiji nema tehničkih mogućnosti i/ili nema postrojenja za ponovno iskorišćenje ili odlaganje tog otpada na ekološki prihvatljiv i efikasan način, u skladu sa ovim zakonom i propisima kojima se uređuje međunarodni transport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Ministar nadležan za poslove zdravlja i ministar sporazumno propisuju sadržinu plana upravljanja medicinskim otpadom iz ustanova u kojima se obavlja zdravstvena zaštita ljudi, način i postupak upravljanja medicinskim otpadom.</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33" w:name="str_70"/>
      <w:bookmarkEnd w:id="133"/>
      <w:r w:rsidRPr="000D715F">
        <w:rPr>
          <w:rFonts w:ascii="Arial" w:eastAsia="Times New Roman" w:hAnsi="Arial" w:cs="Arial"/>
          <w:b/>
          <w:bCs/>
          <w:kern w:val="0"/>
          <w:sz w:val="24"/>
          <w:szCs w:val="24"/>
          <w:lang w:eastAsia="sr-Latn-RS"/>
          <w14:ligatures w14:val="none"/>
        </w:rPr>
        <w:t xml:space="preserve">Upravljanje farmaceutskim otpadom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34" w:name="clan_56a"/>
      <w:bookmarkEnd w:id="134"/>
      <w:r w:rsidRPr="000D715F">
        <w:rPr>
          <w:rFonts w:ascii="Arial" w:eastAsia="Times New Roman" w:hAnsi="Arial" w:cs="Arial"/>
          <w:b/>
          <w:bCs/>
          <w:kern w:val="0"/>
          <w:sz w:val="24"/>
          <w:szCs w:val="24"/>
          <w:lang w:eastAsia="sr-Latn-RS"/>
          <w14:ligatures w14:val="none"/>
        </w:rPr>
        <w:t xml:space="preserve">Član 56a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Apoteke koje su osnovane kao zdravstvene ustanove, odnosno veterinarska organizacija, kao i apoteke osnovane kao privatna praksa dužne su: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da preuzmu farmaceutski otpad proizveden od građana i da taj otpad predaju licima koja vrše sakupljanje, transport, tretman, odnosno skladištenje, ponovno iskorišćenje i odlaganje ili izvoz farmaceutskog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da vode posebnu evidenciju o sopstvenom farmaceutskom otpadu i podatke o tome dostavljaju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da u poslovnom prostoru apoteke obezbede prostor za kontejner za besplatno sakupljanje neupotrebljivih lekova od građana;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da zaključe ugovor sa licem iz tačke 1) ovog stava o pravima, obavezama i odgovornostima u oblasti upravljanja farmaceutskim otpadom od građana;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da na vidnom mestu istaknu obaveštenje da se u toj apoteci prikupljaju neupotrebljivi lekovi od građana, kao i da za vraćanje neupotrebljivih lekova građani ne plaćaju naknadu.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Građani, odnosno držaoci životinja su dužni da neupotrebljive lekove predaju apoteci koja je osnovana kao zdravstvena ustanova, odnosno veterinarska organizacija ili apoteci koja je osnovana kao privatna praksa.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Kontejner iz stava 1. tačka 3) ovog člana postavlja lice koje vrši sakupljanje, transport, tretman, odnosno skladištenje, ponovno iskorišćenje i odlaganje ili izvoz farmaceutskog otpada koje ima dozvolu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 koji sadrži </w:t>
      </w:r>
      <w:proofErr w:type="spellStart"/>
      <w:r w:rsidRPr="000D715F">
        <w:rPr>
          <w:rFonts w:ascii="Arial" w:eastAsia="Times New Roman" w:hAnsi="Arial" w:cs="Arial"/>
          <w:kern w:val="0"/>
          <w:lang w:eastAsia="sr-Latn-RS"/>
          <w14:ligatures w14:val="none"/>
        </w:rPr>
        <w:t>psihoaktivne</w:t>
      </w:r>
      <w:proofErr w:type="spellEnd"/>
      <w:r w:rsidRPr="000D715F">
        <w:rPr>
          <w:rFonts w:ascii="Arial" w:eastAsia="Times New Roman" w:hAnsi="Arial" w:cs="Arial"/>
          <w:kern w:val="0"/>
          <w:lang w:eastAsia="sr-Latn-RS"/>
          <w14:ligatures w14:val="none"/>
        </w:rPr>
        <w:t xml:space="preserve"> kontrolisane supstance i </w:t>
      </w:r>
      <w:proofErr w:type="spellStart"/>
      <w:r w:rsidRPr="000D715F">
        <w:rPr>
          <w:rFonts w:ascii="Arial" w:eastAsia="Times New Roman" w:hAnsi="Arial" w:cs="Arial"/>
          <w:kern w:val="0"/>
          <w:lang w:eastAsia="sr-Latn-RS"/>
          <w14:ligatures w14:val="none"/>
        </w:rPr>
        <w:t>prekursore</w:t>
      </w:r>
      <w:proofErr w:type="spellEnd"/>
      <w:r w:rsidRPr="000D715F">
        <w:rPr>
          <w:rFonts w:ascii="Arial" w:eastAsia="Times New Roman" w:hAnsi="Arial" w:cs="Arial"/>
          <w:kern w:val="0"/>
          <w:lang w:eastAsia="sr-Latn-RS"/>
          <w14:ligatures w14:val="none"/>
        </w:rPr>
        <w:t xml:space="preserve"> tretira se u skladu sa zakonom kojim se uređuje oblast </w:t>
      </w:r>
      <w:proofErr w:type="spellStart"/>
      <w:r w:rsidRPr="000D715F">
        <w:rPr>
          <w:rFonts w:ascii="Arial" w:eastAsia="Times New Roman" w:hAnsi="Arial" w:cs="Arial"/>
          <w:kern w:val="0"/>
          <w:lang w:eastAsia="sr-Latn-RS"/>
          <w14:ligatures w14:val="none"/>
        </w:rPr>
        <w:t>psihoaktivnih</w:t>
      </w:r>
      <w:proofErr w:type="spellEnd"/>
      <w:r w:rsidRPr="000D715F">
        <w:rPr>
          <w:rFonts w:ascii="Arial" w:eastAsia="Times New Roman" w:hAnsi="Arial" w:cs="Arial"/>
          <w:kern w:val="0"/>
          <w:lang w:eastAsia="sr-Latn-RS"/>
          <w14:ligatures w14:val="none"/>
        </w:rPr>
        <w:t xml:space="preserve"> kontrolisanih supstanci i </w:t>
      </w:r>
      <w:proofErr w:type="spellStart"/>
      <w:r w:rsidRPr="000D715F">
        <w:rPr>
          <w:rFonts w:ascii="Arial" w:eastAsia="Times New Roman" w:hAnsi="Arial" w:cs="Arial"/>
          <w:kern w:val="0"/>
          <w:lang w:eastAsia="sr-Latn-RS"/>
          <w14:ligatures w14:val="none"/>
        </w:rPr>
        <w:t>prekursora</w:t>
      </w:r>
      <w:proofErr w:type="spellEnd"/>
      <w:r w:rsidRPr="000D715F">
        <w:rPr>
          <w:rFonts w:ascii="Arial" w:eastAsia="Times New Roman" w:hAnsi="Arial" w:cs="Arial"/>
          <w:kern w:val="0"/>
          <w:lang w:eastAsia="sr-Latn-RS"/>
          <w14:ligatures w14:val="none"/>
        </w:rPr>
        <w:t xml:space="preserve">, zakonom kojim se uređuje oblast lekova, kao i zakonom kojim se uređuje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nadležan za poslove zdravstva, ministar nadležan za poslove veterinarstva i ministar sporazumno propisuju način i postupak upravljanja farmaceutskim otpadom.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35" w:name="str_71"/>
      <w:bookmarkEnd w:id="135"/>
      <w:r w:rsidRPr="000D715F">
        <w:rPr>
          <w:rFonts w:ascii="Arial" w:eastAsia="Times New Roman" w:hAnsi="Arial" w:cs="Arial"/>
          <w:b/>
          <w:bCs/>
          <w:kern w:val="0"/>
          <w:sz w:val="24"/>
          <w:szCs w:val="24"/>
          <w:lang w:eastAsia="sr-Latn-RS"/>
          <w14:ligatures w14:val="none"/>
        </w:rPr>
        <w:t xml:space="preserve">Troškovi upravljanja medicinskim i farmaceutskim otpadom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36" w:name="clan_56b"/>
      <w:bookmarkEnd w:id="136"/>
      <w:r w:rsidRPr="000D715F">
        <w:rPr>
          <w:rFonts w:ascii="Arial" w:eastAsia="Times New Roman" w:hAnsi="Arial" w:cs="Arial"/>
          <w:b/>
          <w:bCs/>
          <w:kern w:val="0"/>
          <w:sz w:val="24"/>
          <w:szCs w:val="24"/>
          <w:lang w:eastAsia="sr-Latn-RS"/>
          <w14:ligatures w14:val="none"/>
        </w:rPr>
        <w:t xml:space="preserve">Član 56b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Troškove upravljanja medicinskim otpadom, uključujući farmaceutski otpad nastao u apotekama iz člana 56a ovog zakona, snosi proizvođač otpada, osim troškova upravljanja farmaceutskim otpadom sakupljenim od građana.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Troškove upravljanja otpadom koji nastaje od lekova, za koje u Republici Srbiji nije izdata dozvola za stavljanje u promet, snosi uvoznik tih lekova.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Troškove upravljanja, odnosno izvoza farmaceutskog otpada sakupljenog od građana snosi proizvođač i/ili uvoznik koji stavlja farmaceutske proizvode na tržište Republike Srbije, proporcionalno učešću u masi plasmana svojih proizvoda na tržište Republike Srbije, u skladu sa ovim zakonom, a na osnovu evidencije Agencije za lekove i medicinska sredstva.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Troškovi upravljanja farmaceutskim otpadom iz stava 3. ovog člana podrazumevaju: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preuzimanje i prevoz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pripremu zajedničkog plana;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nabavku i raspored kontejnera za sakupljanje;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privremeno skladištenje i prevoz radi odlaganja;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tretman, odnosno ponovno iskorišćenje, odlaganje ili izvoz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6) administrativne troškove (elektronska obrada podataka, vođenje sistema, obaveštavanje i priprema dokumentacije za izvoz).</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37" w:name="str_72"/>
      <w:bookmarkEnd w:id="137"/>
      <w:r w:rsidRPr="000D715F">
        <w:rPr>
          <w:rFonts w:ascii="Arial" w:eastAsia="Times New Roman" w:hAnsi="Arial" w:cs="Arial"/>
          <w:b/>
          <w:bCs/>
          <w:kern w:val="0"/>
          <w:sz w:val="24"/>
          <w:szCs w:val="24"/>
          <w:lang w:eastAsia="sr-Latn-RS"/>
          <w14:ligatures w14:val="none"/>
        </w:rPr>
        <w:t xml:space="preserve">Upravljanje otpadom iz proizvodnje titan-dioksida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38" w:name="clan_57"/>
      <w:bookmarkEnd w:id="138"/>
      <w:r w:rsidRPr="000D715F">
        <w:rPr>
          <w:rFonts w:ascii="Arial" w:eastAsia="Times New Roman" w:hAnsi="Arial" w:cs="Arial"/>
          <w:b/>
          <w:bCs/>
          <w:kern w:val="0"/>
          <w:sz w:val="24"/>
          <w:szCs w:val="24"/>
          <w:lang w:eastAsia="sr-Latn-RS"/>
          <w14:ligatures w14:val="none"/>
        </w:rPr>
        <w:t xml:space="preserve">Član 57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Otpad od titan-dioksida, u smislu ovog zakona, jesu sve vrste otpada nastale u toku proizvodnje titan-dioksida, koji proizvođač odlaže ili je obavezan da odloži u skladu sa ovim zakonom, kao i ostatak nastao u toku tretmana ove vrste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Operacije odlaganja otpada od titan-dioksida ne mogu se vršiti bez dozvole ministarstva, odnosno nadležnog organa autonomne pokrajine.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i vlasnik i/ili drugi držalac otpada dužan je da ima dozvolu, da vodi i čuva evidenciju o količinama ove vrste otpada koja je sakupljena, uskladištena, tretirana ili odložena i podatke o tome dostavlja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i vlasnik i/ili drugi držalac titan-dioksida i otpada od titan-dioksida u obavezi je da sprovodi mere nadzora nad operacijama odlaganja i kontrolu zemljišta, vode i vazduha na lokaciji gde je otpad od titan-dioksida korišćen, čuvan ili odložen.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bliže propisuje način i postupak upravljanja otpadom od titan-dioksida, kao i mere nadzora i monitoringa životne sredine na lokaciji.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39" w:name="str_73"/>
      <w:bookmarkEnd w:id="139"/>
      <w:r w:rsidRPr="000D715F">
        <w:rPr>
          <w:rFonts w:ascii="Arial" w:eastAsia="Times New Roman" w:hAnsi="Arial" w:cs="Arial"/>
          <w:b/>
          <w:bCs/>
          <w:kern w:val="0"/>
          <w:sz w:val="24"/>
          <w:szCs w:val="24"/>
          <w:lang w:eastAsia="sr-Latn-RS"/>
          <w14:ligatures w14:val="none"/>
        </w:rPr>
        <w:t xml:space="preserve">Upravljanje ambalažom i ambalažnim otpadom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40" w:name="clan_58"/>
      <w:bookmarkEnd w:id="140"/>
      <w:r w:rsidRPr="000D715F">
        <w:rPr>
          <w:rFonts w:ascii="Arial" w:eastAsia="Times New Roman" w:hAnsi="Arial" w:cs="Arial"/>
          <w:b/>
          <w:bCs/>
          <w:kern w:val="0"/>
          <w:sz w:val="24"/>
          <w:szCs w:val="24"/>
          <w:lang w:eastAsia="sr-Latn-RS"/>
          <w14:ligatures w14:val="none"/>
        </w:rPr>
        <w:t xml:space="preserve">Član 58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Materijali koji se koriste za ambalažu moraju biti proizvedeni i dizajnirani na način da tokom njihovog životnog ciklusa ispunjavaju uslove zaštite životne sredine, bezbednosti i zdravlja ljudi, zdravstvene ispravnosti upakovanog proizvoda, kao i uslove za transport proizvoda i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Ambalažom i ambalažnim otpadom upravlja se u skladu sa posebnim zakonom.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41" w:name="str_74"/>
      <w:bookmarkEnd w:id="141"/>
      <w:r w:rsidRPr="000D715F">
        <w:rPr>
          <w:rFonts w:ascii="Arial" w:eastAsia="Times New Roman" w:hAnsi="Arial" w:cs="Arial"/>
          <w:b/>
          <w:bCs/>
          <w:kern w:val="0"/>
          <w:sz w:val="24"/>
          <w:szCs w:val="24"/>
          <w:lang w:eastAsia="sr-Latn-RS"/>
          <w14:ligatures w14:val="none"/>
        </w:rPr>
        <w:t xml:space="preserve">Upravljanje otpadom od građenja i rušenja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42" w:name="clan_58a"/>
      <w:bookmarkEnd w:id="142"/>
      <w:r w:rsidRPr="000D715F">
        <w:rPr>
          <w:rFonts w:ascii="Arial" w:eastAsia="Times New Roman" w:hAnsi="Arial" w:cs="Arial"/>
          <w:b/>
          <w:bCs/>
          <w:kern w:val="0"/>
          <w:sz w:val="24"/>
          <w:szCs w:val="24"/>
          <w:lang w:eastAsia="sr-Latn-RS"/>
          <w14:ligatures w14:val="none"/>
        </w:rPr>
        <w:t xml:space="preserve">Član 58a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 od građenja i rušenja se razdvaja na lokaciji nastanka kako bi se pripremio za tretman, odnosno ponovno iskorišćenje, uključujući postupke zatrpavanja i nasipanja i/ili odlaganja.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koje vrši sakupljanje, transport, skladištenje, tretman, odnosno ponovno iskorišćenje ili odlaganje otpada od građenja i rušenja mora da vodi evidenciju o količini i vrsti otpada od građenja i rušenja kojim upravlja i podatke o tome dostavlja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Zabranjeno je nekontrolisano odlaganje otpada od građenja i rušenja.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Vlada bliže propisuje način i postupak upravljanja otpadom od građenja i rušenja.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43" w:name="str_75"/>
      <w:bookmarkEnd w:id="143"/>
      <w:r w:rsidRPr="000D715F">
        <w:rPr>
          <w:rFonts w:ascii="Arial" w:eastAsia="Times New Roman" w:hAnsi="Arial" w:cs="Arial"/>
          <w:b/>
          <w:bCs/>
          <w:kern w:val="0"/>
          <w:sz w:val="24"/>
          <w:szCs w:val="24"/>
          <w:lang w:eastAsia="sr-Latn-RS"/>
          <w14:ligatures w14:val="none"/>
        </w:rPr>
        <w:t xml:space="preserve">Upravljanje otpadnim muljem iz postrojenja za prečišćavanje komunalnih otpadnih voda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44" w:name="clan_58b"/>
      <w:bookmarkEnd w:id="144"/>
      <w:r w:rsidRPr="000D715F">
        <w:rPr>
          <w:rFonts w:ascii="Arial" w:eastAsia="Times New Roman" w:hAnsi="Arial" w:cs="Arial"/>
          <w:b/>
          <w:bCs/>
          <w:kern w:val="0"/>
          <w:sz w:val="24"/>
          <w:szCs w:val="24"/>
          <w:lang w:eastAsia="sr-Latn-RS"/>
          <w14:ligatures w14:val="none"/>
        </w:rPr>
        <w:t xml:space="preserve">Član 58b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i vlasnik i/ili drugi držalac mulja iz postrojenja za prečišćavanje komunalnih otpadnih voda dužan je da sa muljem postupa u skladu sa ovim zakonom i drugim propisima.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Lice iz stava 1. ovog člana dužno je da vodi evidenciju o količinama otpadnog mulja koji je sakupljen, uskladišten, tretiran ili odložen i o tome izveštava Agenciju.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Vlada bliže propisuje način i postupak upravljanja muljem iz postrojenja za prečišćavanje komunalnih otpadnih voda.</w:t>
      </w:r>
    </w:p>
    <w:p w:rsidR="000D715F" w:rsidRPr="000D715F" w:rsidRDefault="000D715F" w:rsidP="000D715F">
      <w:pPr>
        <w:spacing w:after="0" w:line="240" w:lineRule="auto"/>
        <w:jc w:val="center"/>
        <w:rPr>
          <w:rFonts w:ascii="Arial" w:eastAsia="Times New Roman" w:hAnsi="Arial" w:cs="Arial"/>
          <w:kern w:val="0"/>
          <w:sz w:val="31"/>
          <w:szCs w:val="31"/>
          <w:lang w:eastAsia="sr-Latn-RS"/>
          <w14:ligatures w14:val="none"/>
        </w:rPr>
      </w:pPr>
      <w:bookmarkStart w:id="145" w:name="str_76"/>
      <w:bookmarkEnd w:id="145"/>
      <w:r w:rsidRPr="000D715F">
        <w:rPr>
          <w:rFonts w:ascii="Arial" w:eastAsia="Times New Roman" w:hAnsi="Arial" w:cs="Arial"/>
          <w:kern w:val="0"/>
          <w:sz w:val="31"/>
          <w:szCs w:val="31"/>
          <w:lang w:eastAsia="sr-Latn-RS"/>
          <w14:ligatures w14:val="none"/>
        </w:rPr>
        <w:t xml:space="preserve">VIII DOZVOLE ZA UPRAVLJANJE OTPADOM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46" w:name="str_77"/>
      <w:bookmarkEnd w:id="146"/>
      <w:r w:rsidRPr="000D715F">
        <w:rPr>
          <w:rFonts w:ascii="Arial" w:eastAsia="Times New Roman" w:hAnsi="Arial" w:cs="Arial"/>
          <w:b/>
          <w:bCs/>
          <w:kern w:val="0"/>
          <w:sz w:val="24"/>
          <w:szCs w:val="24"/>
          <w:lang w:eastAsia="sr-Latn-RS"/>
          <w14:ligatures w14:val="none"/>
        </w:rPr>
        <w:t xml:space="preserve">Izdavanje i vrste dozvola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47" w:name="clan_59"/>
      <w:bookmarkEnd w:id="147"/>
      <w:r w:rsidRPr="000D715F">
        <w:rPr>
          <w:rFonts w:ascii="Arial" w:eastAsia="Times New Roman" w:hAnsi="Arial" w:cs="Arial"/>
          <w:b/>
          <w:bCs/>
          <w:kern w:val="0"/>
          <w:sz w:val="24"/>
          <w:szCs w:val="24"/>
          <w:lang w:eastAsia="sr-Latn-RS"/>
          <w14:ligatures w14:val="none"/>
        </w:rPr>
        <w:t xml:space="preserve">Član 59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obavljanje jedne ili više delatnosti u oblasti upravljanja otpadom pribavljaju se dozvole, i 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dozvola za sakupljanje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dozvola za transport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3) dozvola za skladištenje otpada;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dozvola za tretman otpada, i 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 dozvola za ponovno iskorišćenje;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dozvola za odlaganje.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w:t>
      </w:r>
      <w:r w:rsidRPr="000D715F">
        <w:rPr>
          <w:rFonts w:ascii="Arial" w:eastAsia="Times New Roman" w:hAnsi="Arial" w:cs="Arial"/>
          <w:i/>
          <w:iCs/>
          <w:kern w:val="0"/>
          <w:lang w:eastAsia="sr-Latn-RS"/>
          <w14:ligatures w14:val="none"/>
        </w:rPr>
        <w:t>(brisana)</w:t>
      </w:r>
      <w:r w:rsidRPr="000D715F">
        <w:rPr>
          <w:rFonts w:ascii="Arial" w:eastAsia="Times New Roman" w:hAnsi="Arial" w:cs="Arial"/>
          <w:kern w:val="0"/>
          <w:lang w:eastAsia="sr-Latn-RS"/>
          <w14:ligatures w14:val="none"/>
        </w:rPr>
        <w:t xml:space="preser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obavljanje </w:t>
      </w:r>
      <w:proofErr w:type="spellStart"/>
      <w:r w:rsidRPr="000D715F">
        <w:rPr>
          <w:rFonts w:ascii="Arial" w:eastAsia="Times New Roman" w:hAnsi="Arial" w:cs="Arial"/>
          <w:kern w:val="0"/>
          <w:lang w:eastAsia="sr-Latn-RS"/>
          <w14:ligatures w14:val="none"/>
        </w:rPr>
        <w:t>prekograničnog</w:t>
      </w:r>
      <w:proofErr w:type="spellEnd"/>
      <w:r w:rsidRPr="000D715F">
        <w:rPr>
          <w:rFonts w:ascii="Arial" w:eastAsia="Times New Roman" w:hAnsi="Arial" w:cs="Arial"/>
          <w:kern w:val="0"/>
          <w:lang w:eastAsia="sr-Latn-RS"/>
          <w14:ligatures w14:val="none"/>
        </w:rPr>
        <w:t xml:space="preserve"> kretanja otpada pribavlja se: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dozvola za izvoz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dozvola za uvoz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dozvola za tranzit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potvrda prijave 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obavljanje više delatnosti jednog operatera može se izdati jedna integralna dozvola.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za sakupljanje i transport opasnog otpada izdaje se u skladu sa ovim zakonom i drugim propisima.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Dozvole iz st. 1. i 2. ovog člana izdaju se za obavljanje delatnosti u oblasti upravljanja otpadom za koje se, prema propisima kojima se uređuje integrisano sprečavanje i kontrola zagađivanja životne sredine, ne izdaje integrisana dozvola.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Izuzetno, dozvola iz st. 1. i 2. ovog člana izdaje se i za rad novih i rad postojećih postrojenja u oblasti upravljanja otpadom koja podležu izdavanju integrisane dozvole, uključujući vreme trajanja probnog rada, a najduže još 240 dana po završetku probnog rada, kao privremena dozvola do izdavanja integrisane dozvole.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Protiv rešenja kojim je izdata dozvola iz stava 4. ovog člana operater može izjaviti žalbu u roku od 15 dana od dana prijema rešenja.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48" w:name="str_78"/>
      <w:bookmarkEnd w:id="148"/>
      <w:r w:rsidRPr="000D715F">
        <w:rPr>
          <w:rFonts w:ascii="Arial" w:eastAsia="Times New Roman" w:hAnsi="Arial" w:cs="Arial"/>
          <w:b/>
          <w:bCs/>
          <w:kern w:val="0"/>
          <w:sz w:val="24"/>
          <w:szCs w:val="24"/>
          <w:lang w:eastAsia="sr-Latn-RS"/>
          <w14:ligatures w14:val="none"/>
        </w:rPr>
        <w:t xml:space="preserve">Finansijske garancije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49" w:name="clan_59a"/>
      <w:bookmarkEnd w:id="149"/>
      <w:r w:rsidRPr="000D715F">
        <w:rPr>
          <w:rFonts w:ascii="Arial" w:eastAsia="Times New Roman" w:hAnsi="Arial" w:cs="Arial"/>
          <w:b/>
          <w:bCs/>
          <w:kern w:val="0"/>
          <w:sz w:val="24"/>
          <w:szCs w:val="24"/>
          <w:lang w:eastAsia="sr-Latn-RS"/>
          <w14:ligatures w14:val="none"/>
        </w:rPr>
        <w:t xml:space="preserve">Član 59a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Vlada utvrđuje vrste finansijskih garancija i ekvivalentnog osiguranja kojim se obezbeđuje obavljanje delatnosti upravljanja otpadom (sakupljanje, transport, tretman skladištenje, ponovno iskorišćenje i odlaganje otpada i </w:t>
      </w:r>
      <w:proofErr w:type="spellStart"/>
      <w:r w:rsidRPr="000D715F">
        <w:rPr>
          <w:rFonts w:ascii="Arial" w:eastAsia="Times New Roman" w:hAnsi="Arial" w:cs="Arial"/>
          <w:kern w:val="0"/>
          <w:lang w:eastAsia="sr-Latn-RS"/>
          <w14:ligatures w14:val="none"/>
        </w:rPr>
        <w:t>prekograničnog</w:t>
      </w:r>
      <w:proofErr w:type="spellEnd"/>
      <w:r w:rsidRPr="000D715F">
        <w:rPr>
          <w:rFonts w:ascii="Arial" w:eastAsia="Times New Roman" w:hAnsi="Arial" w:cs="Arial"/>
          <w:kern w:val="0"/>
          <w:lang w:eastAsia="sr-Latn-RS"/>
          <w14:ligatures w14:val="none"/>
        </w:rPr>
        <w:t xml:space="preserve"> kretanja otpada, trgovina i posredništvo), izdavaoce i korisnike, sadržinu, uslove izdavanja, korišćenje i povlačenje sredstava obezbeđenja, postupak izvršenja, elemente za utvrđivanje visine i način obračuna, kao i maksimalni iznos osiguranja od građansko-pravne odgovornosti za zagađenje.</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50" w:name="str_79"/>
      <w:bookmarkEnd w:id="150"/>
      <w:r w:rsidRPr="000D715F">
        <w:rPr>
          <w:rFonts w:ascii="Arial" w:eastAsia="Times New Roman" w:hAnsi="Arial" w:cs="Arial"/>
          <w:b/>
          <w:bCs/>
          <w:kern w:val="0"/>
          <w:sz w:val="24"/>
          <w:szCs w:val="24"/>
          <w:lang w:eastAsia="sr-Latn-RS"/>
          <w14:ligatures w14:val="none"/>
        </w:rPr>
        <w:t xml:space="preserve">Nadležnost za izdavanje dozvola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51" w:name="clan_60"/>
      <w:bookmarkEnd w:id="151"/>
      <w:r w:rsidRPr="000D715F">
        <w:rPr>
          <w:rFonts w:ascii="Arial" w:eastAsia="Times New Roman" w:hAnsi="Arial" w:cs="Arial"/>
          <w:b/>
          <w:bCs/>
          <w:kern w:val="0"/>
          <w:sz w:val="24"/>
          <w:szCs w:val="24"/>
          <w:lang w:eastAsia="sr-Latn-RS"/>
          <w14:ligatures w14:val="none"/>
        </w:rPr>
        <w:t xml:space="preserve">Član 60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Dozvole za sakupljanje, transport, skladištenje, tretman, odnosno, ponovno iskorišćenje i odlaganje opasnog otpada, dozvolu za tretman otpada spaljivanjem i dozvolu za tretman otpada u mobilnom postrojenju izdaje ministarstvo, a na teritoriji autonomne pokrajine nadležni organ autonomne pokrajine.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Dozvole za regionalne deponije, odnosno deponije za odlaganje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i inertnog otpada za područje nastanjeno sa preko 250.000 stanovnika izdaje ministarstvo, a na teritoriji autonomne pokrajine nadležni organ autonomne pokrajine.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Autonomnoj pokrajini poverava se izdavanje dozvola za sakupljanje i transport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i inertnog otpada na teritoriji autonomne pokrajine, kao i za skladištenje, tretman i odlaganje otpada ukoliko dozvolu za izgradnju izdaje nadležni organ autonomne pokrajine.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Gradu Beogradu poverava se izdavanje dozvola za sakupljanje, transport, skladištenje, tretman, odnosno ponovno iskorišćenje i odlaganje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i inertnog otpada za sve aktivnosti na teritoriji grada Beograda.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Gradu, odnosno opštini, poverava se izdavanje dozvole za sakupljanje, transport, skladištenje, tretman, odnosno, ponovno iskorišćenje i odlaganje inertnog i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otpada na njihovoj teritoriji.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52" w:name="str_80"/>
      <w:bookmarkEnd w:id="152"/>
      <w:r w:rsidRPr="000D715F">
        <w:rPr>
          <w:rFonts w:ascii="Arial" w:eastAsia="Times New Roman" w:hAnsi="Arial" w:cs="Arial"/>
          <w:b/>
          <w:bCs/>
          <w:kern w:val="0"/>
          <w:sz w:val="24"/>
          <w:szCs w:val="24"/>
          <w:lang w:eastAsia="sr-Latn-RS"/>
          <w14:ligatures w14:val="none"/>
        </w:rPr>
        <w:t xml:space="preserve">Izuzeci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53" w:name="clan_61"/>
      <w:bookmarkEnd w:id="153"/>
      <w:r w:rsidRPr="000D715F">
        <w:rPr>
          <w:rFonts w:ascii="Arial" w:eastAsia="Times New Roman" w:hAnsi="Arial" w:cs="Arial"/>
          <w:b/>
          <w:bCs/>
          <w:kern w:val="0"/>
          <w:sz w:val="24"/>
          <w:szCs w:val="24"/>
          <w:lang w:eastAsia="sr-Latn-RS"/>
          <w14:ligatures w14:val="none"/>
        </w:rPr>
        <w:t xml:space="preserve">Član 61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se ne izdaje za: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kretanje otpada unutar lokacije proizvođača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sakupljanje otpada u kontejnere ili drugu opremu za sakupljanje otpada iz domaćinstva u skladu sa zakonom kojim se uređuju komunalne delatnosti;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slučaj testiranja koje se vrši radi utvrđivanja tehničko tehnoloških parametara tretmana u svrhu pribavljanja podataka radi sprovođenja procedure za izradu studije o proceni uticaja i/ili testiranja opreme;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4) privremeno skladištenje sopstvenog otpada proizvođaču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korišćenje otpada u naučnoistraživačke svrhe;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slučaj testiranja koje se vrši radi utvrđivanja tehničko tehnoloških parametara ponovnog iskorišćenja otpada u svrhu pribavljanja podataka radi sprovođenja procedure za izradu studije o proceni uticaja;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odlaganje sopstvenog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otpada, proizvođaču otpada na mestu njegovog nastanka, osim otpada koji je nastao postupcima tretmana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slučaj iz stava 1. </w:t>
      </w:r>
      <w:proofErr w:type="spellStart"/>
      <w:r w:rsidRPr="000D715F">
        <w:rPr>
          <w:rFonts w:ascii="Arial" w:eastAsia="Times New Roman" w:hAnsi="Arial" w:cs="Arial"/>
          <w:kern w:val="0"/>
          <w:lang w:eastAsia="sr-Latn-RS"/>
          <w14:ligatures w14:val="none"/>
        </w:rPr>
        <w:t>tač</w:t>
      </w:r>
      <w:proofErr w:type="spellEnd"/>
      <w:r w:rsidRPr="000D715F">
        <w:rPr>
          <w:rFonts w:ascii="Arial" w:eastAsia="Times New Roman" w:hAnsi="Arial" w:cs="Arial"/>
          <w:kern w:val="0"/>
          <w:lang w:eastAsia="sr-Latn-RS"/>
          <w14:ligatures w14:val="none"/>
        </w:rPr>
        <w:t xml:space="preserve">. 3), 5), 6) i 7) ovog člana izdaje se potvrda o izuzimanju od obaveze pribavljanja dozvole.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Potvrda iz stava 2. ovog člana izdaje se za slučaj iz stava 1. </w:t>
      </w:r>
      <w:proofErr w:type="spellStart"/>
      <w:r w:rsidRPr="000D715F">
        <w:rPr>
          <w:rFonts w:ascii="Arial" w:eastAsia="Times New Roman" w:hAnsi="Arial" w:cs="Arial"/>
          <w:kern w:val="0"/>
          <w:lang w:eastAsia="sr-Latn-RS"/>
          <w14:ligatures w14:val="none"/>
        </w:rPr>
        <w:t>tač</w:t>
      </w:r>
      <w:proofErr w:type="spellEnd"/>
      <w:r w:rsidRPr="000D715F">
        <w:rPr>
          <w:rFonts w:ascii="Arial" w:eastAsia="Times New Roman" w:hAnsi="Arial" w:cs="Arial"/>
          <w:kern w:val="0"/>
          <w:lang w:eastAsia="sr-Latn-RS"/>
          <w14:ligatures w14:val="none"/>
        </w:rPr>
        <w:t xml:space="preserve">. 3) i 5) ovog člana na period od najduže 90 dana i ne može se ponovo izdati, a za slučaj iz stava 1. tačka 6) ovog člana na period od najduže 60 dana i ne može se ponovo izdati.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Zahtev za izdavanje potvrde iz stava 2. ovog člana sadrži naročito: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podatke o operateru;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podatke o postrojenju i lokacijske uslove, a za korišćenje otpada u naučnoistraživačke svrhe informacija o lokaciji;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podatke o kapacitetu postrojenja;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podatke o vrsti i karakteru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potvrdu o registraciji u Agenciji za privredne registre;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plan zaštite od udesa i saglasnost na plan zaštite pribavljenu od organa nadležnog za zaštitu od požara;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zapisnik nadležnog inspekcijskog organa.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Nakon sprovedenog testiranja, pravno lice je u obavezi da u periodu od 30 dana obavesti nadležni organ koji je izdao potvrdu, o rezultatima testiranja.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bliže propisuje sadržinu potvrde i zahteva iz st. 2. i 4. ovog člana.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Izuzetno, od stava 4. ovog člana, zahtev za izdavanje potvrde za slučaj iz stava 1. tačka 7) ovog člana sadrži naročito: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podatke o proizvođaču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podatke o deponiji i lokaciji uključujući i njene </w:t>
      </w:r>
      <w:proofErr w:type="spellStart"/>
      <w:r w:rsidRPr="000D715F">
        <w:rPr>
          <w:rFonts w:ascii="Arial" w:eastAsia="Times New Roman" w:hAnsi="Arial" w:cs="Arial"/>
          <w:kern w:val="0"/>
          <w:lang w:eastAsia="sr-Latn-RS"/>
          <w14:ligatures w14:val="none"/>
        </w:rPr>
        <w:t>hidrogeološke</w:t>
      </w:r>
      <w:proofErr w:type="spellEnd"/>
      <w:r w:rsidRPr="000D715F">
        <w:rPr>
          <w:rFonts w:ascii="Arial" w:eastAsia="Times New Roman" w:hAnsi="Arial" w:cs="Arial"/>
          <w:kern w:val="0"/>
          <w:lang w:eastAsia="sr-Latn-RS"/>
          <w14:ligatures w14:val="none"/>
        </w:rPr>
        <w:t xml:space="preserve"> i geološke karakteristike, blizinu drugih objekata, naselja, klasi deponije (neopasan i/ili inertan otpad), ukupnom kapacitetu deponije (količina otpada planiran za odlaganje na godišnjem nivou), opis tehnološkog postupka odlaganja, opis tehnološkog postupka iz kog nastaje otpad, prikaz operativnog plana odlaganja - opis plana rada deponije;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3) plan za zatvaranje i rekultivaciju deponije sa opisom postupka zatvaranja i operacija naknadnog održavanja i kontrole deponije posle zatvaranja, za nove deponije;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podatke o vrsti i karakteru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potvrdu o registraciji u Agenciji za privredne registre;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interni plan zaštite od udesa i saglasnost na plan zaštite od požara ukoliko je podnosilac zahteva u obavezi da takav plan izradi;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podatke o roku za zatvaranje, sanaciju i rekultivaciju sa opisom postupaka zatvaranja i operacija naknadnog održavanja i kontrole deponije posle zatvaranja, za postojeće deponije;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zapisnik nadležnog inspekcijskog organa.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bliže propisuje vrste i količine otpada koje mogu biti obuhvaćene izuzećem od pribavljanja dozvole za odlaganje sopstvenog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otpada, uslove zaštite životne sredine koje mora da ispuni deponija iz stava 1. tačka 7) ovog člana, kao i sadržinu potvrde iz stava 7. ovog člana i period na koji se izdaje.</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54" w:name="str_81"/>
      <w:bookmarkEnd w:id="154"/>
      <w:r w:rsidRPr="000D715F">
        <w:rPr>
          <w:rFonts w:ascii="Arial" w:eastAsia="Times New Roman" w:hAnsi="Arial" w:cs="Arial"/>
          <w:b/>
          <w:bCs/>
          <w:kern w:val="0"/>
          <w:sz w:val="24"/>
          <w:szCs w:val="24"/>
          <w:lang w:eastAsia="sr-Latn-RS"/>
          <w14:ligatures w14:val="none"/>
        </w:rPr>
        <w:t xml:space="preserve">Zahtev za izdavanje dozvole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55" w:name="clan_62"/>
      <w:bookmarkEnd w:id="155"/>
      <w:r w:rsidRPr="000D715F">
        <w:rPr>
          <w:rFonts w:ascii="Arial" w:eastAsia="Times New Roman" w:hAnsi="Arial" w:cs="Arial"/>
          <w:b/>
          <w:bCs/>
          <w:kern w:val="0"/>
          <w:sz w:val="24"/>
          <w:szCs w:val="24"/>
          <w:lang w:eastAsia="sr-Latn-RS"/>
          <w14:ligatures w14:val="none"/>
        </w:rPr>
        <w:t xml:space="preserve">Član 62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Za obavljanje delatnosti skladištenja, tretmana i/ili odlaganja otpada podnosi se zahtev za izdavanje dozvole.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Zahtev za izdavanje dozvole iz stava 1. ovog člana sadrži: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podatke o podnosiocu zahteva;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podatke o objektima i lokaciji, a posebno opis lokacije uključujući njene </w:t>
      </w:r>
      <w:proofErr w:type="spellStart"/>
      <w:r w:rsidRPr="000D715F">
        <w:rPr>
          <w:rFonts w:ascii="Arial" w:eastAsia="Times New Roman" w:hAnsi="Arial" w:cs="Arial"/>
          <w:kern w:val="0"/>
          <w:lang w:eastAsia="sr-Latn-RS"/>
          <w14:ligatures w14:val="none"/>
        </w:rPr>
        <w:t>hidrogeološke</w:t>
      </w:r>
      <w:proofErr w:type="spellEnd"/>
      <w:r w:rsidRPr="000D715F">
        <w:rPr>
          <w:rFonts w:ascii="Arial" w:eastAsia="Times New Roman" w:hAnsi="Arial" w:cs="Arial"/>
          <w:kern w:val="0"/>
          <w:lang w:eastAsia="sr-Latn-RS"/>
          <w14:ligatures w14:val="none"/>
        </w:rPr>
        <w:t xml:space="preserve"> i geološke karakteristike u zahtevu za odlaganje otpada na deponije;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3) podatke o dnevnom i godišnjem kapacitetu skladišta, odnosno postrojenja za upravljanje otpadom;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podatke o vrsti, količini i poreklu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metode i tehnologije koje će se koristiti za svaku vrstu operacije sadržane u dozvoli, tehničke i druge zahteve koji se odnose na konkretnu lokaciju, kao i predložene metode za prevenciju i smanjenje zagađenja;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podatke o opremi i uređajima koji će se koristiti;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broj zaposlenih i njihove kvalifikacije;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8) podatke o kvalifikovanom licu odgovornom za stručni rad;</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uverenje o </w:t>
      </w:r>
      <w:proofErr w:type="spellStart"/>
      <w:r w:rsidRPr="000D715F">
        <w:rPr>
          <w:rFonts w:ascii="Arial" w:eastAsia="Times New Roman" w:hAnsi="Arial" w:cs="Arial"/>
          <w:kern w:val="0"/>
          <w:lang w:eastAsia="sr-Latn-RS"/>
          <w14:ligatures w14:val="none"/>
        </w:rPr>
        <w:t>neosuđivanosti</w:t>
      </w:r>
      <w:proofErr w:type="spellEnd"/>
      <w:r w:rsidRPr="000D715F">
        <w:rPr>
          <w:rFonts w:ascii="Arial" w:eastAsia="Times New Roman" w:hAnsi="Arial" w:cs="Arial"/>
          <w:kern w:val="0"/>
          <w:lang w:eastAsia="sr-Latn-RS"/>
          <w14:ligatures w14:val="none"/>
        </w:rPr>
        <w:t xml:space="preserve"> za preduzetnika, članova, odnosno zastupnika pravnog lica za krivična dela protiv životne sredine.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Uz zahtev za izdavanje dozvole iz stava 1. ovog člana, operater prilaže sledeću dokumentaciju: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potvrdu o registraciji;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radni plan za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3) saglasnost na plan zaštite od udesa ako je operater u obavezi da takvu saglasnost pribavi, ili interni plan zaštite od udesa;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3a) saglasnost na Plan zaštite od požara i saglasnost na Program osnovne obuke zaposlenih iz oblasti zaštite od požara pribavljenu od organa nadležnog za zaštitu od požara;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4) plan za zatvaranje skladišta, odnosno postrojenja za tretman ili odlaganje;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izjavu o metodama tretmana odnosno ponovnog iskorišćenja ili odlaganja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izjavu o metodama tretmana odnosno ponovnog iskorišćenja i odlaganja ostataka iz postrojenja;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7) saglasnost na studiju o proceni uticaja na životnu sredinu ili studiju o proceni uticaja zatečenog stanja ili akt o oslobođenju od obaveze izrade procene uticaja na životnu sredinu, u skladu sa zakonom;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kopije odobrenja i saglasnosti drugih nadležnih organa, izdatih u skladu sa zakonom odgovarajuću upotrebnu dozvolu ili drugi akt kojim se dozvoljava upotreba objekta za upravljanje otpadom, izvod iz katastra nepokretnosti, dokaz o vlasništvu nad objektom, vodnu dozvolu, vodnu saglasnost i druge dozvole i saglasnosti);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finansijske i druge garancije ili odgovarajuće osiguranje za slučaj udesa ili štete pričinjene trećim licima;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9a) finansijske ili druge garancije kojima se osigurava ispunjavanje uslova iz dozvole za odlaganje otpada na deponiju, sa rokom važnosti za vreme rada deponije, uključujući procedure zatvaranja deponije i održavanje nakon zatvaranja u skladu sa članom 30. ovog zakona;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10) potvrdu o uplati odgovarajuće administrativne takse.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Zahtev za izdavanje dozvole za odlaganje otpada na deponiju pored podataka iz stava 2. ovog člana sadrži i podatke o postupku zatvaranja i održavanja deponije posle zatvaranja.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za izdavanje dozvole za tretman, odnosno skladištenje, ponovno iskorišćenje i odlaganje otpada, po potrebi, može zahtevati dodatne podatke, informacije ili dokumentaciju za izdavanje dozvole.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propisuje obrazac zahteva za izdavanje dozvole iz stava 1. ovog člana.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56" w:name="str_82"/>
      <w:bookmarkEnd w:id="156"/>
      <w:r w:rsidRPr="000D715F">
        <w:rPr>
          <w:rFonts w:ascii="Arial" w:eastAsia="Times New Roman" w:hAnsi="Arial" w:cs="Arial"/>
          <w:b/>
          <w:bCs/>
          <w:kern w:val="0"/>
          <w:sz w:val="24"/>
          <w:szCs w:val="24"/>
          <w:lang w:eastAsia="sr-Latn-RS"/>
          <w14:ligatures w14:val="none"/>
        </w:rPr>
        <w:t xml:space="preserve">Postupak izdavanja dozvole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57" w:name="clan_63"/>
      <w:bookmarkEnd w:id="157"/>
      <w:r w:rsidRPr="000D715F">
        <w:rPr>
          <w:rFonts w:ascii="Arial" w:eastAsia="Times New Roman" w:hAnsi="Arial" w:cs="Arial"/>
          <w:b/>
          <w:bCs/>
          <w:kern w:val="0"/>
          <w:sz w:val="24"/>
          <w:szCs w:val="24"/>
          <w:lang w:eastAsia="sr-Latn-RS"/>
          <w14:ligatures w14:val="none"/>
        </w:rPr>
        <w:t xml:space="preserve">Član 63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Zahtev za izdavanje dozvole za tretman, odnosno skladištenje, ponovno iskorišćenje i odlaganje otpada podnosi se ministarstvu, odnosno autonomnoj pokrajini, odnosno jedinici lokalne samouprave.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za izdavanje dozvole, u roku od 15 dana od dana prijema zahteva za izdavanje dozvole dužan je da od podnosioca zahteva, zatraži dokaze i dokumentaciju potrebnu za dopunu zahteva, ako je zahtev nepotpun, odnosno neuredan.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Nadležni organ za izdavanje dozvole za upravljanje otpadom u roku od 15 dana od dana prijema urednog zahteva, obaveštava javnost o podnetom zahtevu i pribavlja zapisnik o ispunjenosti uslova zaštite životne sredine u skladu sa ovim zakonom i propisima kojima se uređuje oblast zaštite životne sredine, od nadležnog inspekcijskog organa, u roku od 30 dana.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Rok za javni uvid u podneti zahtev je 30 dana od dana oglašavanja putem sredstava javnog informisanja ili interneta, odnosno na uobičajen lokalni način.</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Ministarstvo, odnosno nadležni organ autonomne pokrajine, istovremeno sa obaveštenjem iz stava 3. ovog člana dostavlja podneti zahtev jedinici lokalne samouprave, zajedno sa dokumentacijom radi pribavljanja mišljenja.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Kada dozvolu za upravljanje opasnim otpadom izdaje nadležni organ grada Beograda, istovremeno sa obaveštenjem iz stava 3. ovog člana dostavlja podneti zahtev gradskoj opštini, zajedno sa dokumentacijom radi pribavljanja mišljenja, s tim da je gradska opština dužna da postupa na način propisan u st. 6. i 7. ovog člana.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Jedinica lokalne samouprave u roku od 30 dana od dana prijema zahteva iz stava 3. ovog člana, dužna je da razmotri zahtev i da ministarstvu, odnosno nadležnom organu autonomne pokrajine dostavi svoje mišljenje sa obrazloženim predlogom za prihvatanje ili odbijanje zahteva.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Jedinica lokalne samouprave, pre davanja mišljenja iz stava 3. ovog člana, po potrebi pribavlja mišljenja drugih zainteresovanih organa i organizacija (urbanizma, zaštite prirode, komunalnih delatnosti, unutrašnjih poslova, zaštite potrošača i dr.).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za izdavanje dozvole razmatra podneti zahtev, priloženu dokumentaciju, pribavljena mišljenja, kao i zapisnik o ispunjenosti uslova od strane nadležnog inspekcijskog organa i izdaje dozvolu podnosiocu zahteva u roku od 15 dana od dana prijema mišljenja iz stava 5. ovog člana ili donosi rešenje kojim odbija zahtev, uz obrazloženje o razlozima odbijanja.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Nadležni organ ne može izdati dozvolu za upravljanje otpadom preduzetniku ili pravnom licu čiji su članovi i/ili zastupnik i/ili odgovorno lice, pravosnažno osuđen za neko od krivičnih dela protiv životne sredine.</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58" w:name="str_83"/>
      <w:bookmarkEnd w:id="158"/>
      <w:r w:rsidRPr="000D715F">
        <w:rPr>
          <w:rFonts w:ascii="Arial" w:eastAsia="Times New Roman" w:hAnsi="Arial" w:cs="Arial"/>
          <w:b/>
          <w:bCs/>
          <w:kern w:val="0"/>
          <w:sz w:val="24"/>
          <w:szCs w:val="24"/>
          <w:lang w:eastAsia="sr-Latn-RS"/>
          <w14:ligatures w14:val="none"/>
        </w:rPr>
        <w:t xml:space="preserve">Sadržaj dozvole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59" w:name="clan_64"/>
      <w:bookmarkEnd w:id="159"/>
      <w:r w:rsidRPr="000D715F">
        <w:rPr>
          <w:rFonts w:ascii="Arial" w:eastAsia="Times New Roman" w:hAnsi="Arial" w:cs="Arial"/>
          <w:b/>
          <w:bCs/>
          <w:kern w:val="0"/>
          <w:sz w:val="24"/>
          <w:szCs w:val="24"/>
          <w:lang w:eastAsia="sr-Latn-RS"/>
          <w14:ligatures w14:val="none"/>
        </w:rPr>
        <w:t xml:space="preserve">Član 64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Dozvolom se utvrđuju uslovi za upravljanje otpadom u postrojenju za tretman, odnosno skladištenje, ponovno iskorišćenje i odlaganje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sadrži naročito: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1) podatke o lokaciji;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tehničke i tehnološke uslove za rad postrojenja;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metode koje se koriste za svaku pojedinačnu operaciju;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podatke o poreklu, odredištu i tretmanu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podatke o vrsti i količini otpada koji se ponovno iskorišćava ili odlaže;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procedure za kontrolu rada postrojenja i monitoring životne sredine;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mere zaštite od udesa, uključujući uslove za sprečavanje udesa i smanjenje posledica udesa, mere zaštite od požara, kao i procedure za zatvaranje postrojenja;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visinu finansijske garancije ili drugog instrumenta za pokriće troškova rada postrojenja;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9) obavezu dostavljanja najmanje jednom godišnje podataka o vrsti i količinama tretiranog, odnosno ponovno iskorišćenog i odloženog otpada, kao i o rezultatima monitoringa;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10) operaciju upravljanja otpadom.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Ako se dozvola izdaje za odlaganje otpada na deponiju, pored podataka iz stava 2. ovog člana, sadrži i podatke 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klasi deponije (za inertni, opasni ili </w:t>
      </w:r>
      <w:proofErr w:type="spellStart"/>
      <w:r w:rsidRPr="000D715F">
        <w:rPr>
          <w:rFonts w:ascii="Arial" w:eastAsia="Times New Roman" w:hAnsi="Arial" w:cs="Arial"/>
          <w:kern w:val="0"/>
          <w:lang w:eastAsia="sr-Latn-RS"/>
          <w14:ligatures w14:val="none"/>
        </w:rPr>
        <w:t>neopasni</w:t>
      </w:r>
      <w:proofErr w:type="spellEnd"/>
      <w:r w:rsidRPr="000D715F">
        <w:rPr>
          <w:rFonts w:ascii="Arial" w:eastAsia="Times New Roman" w:hAnsi="Arial" w:cs="Arial"/>
          <w:kern w:val="0"/>
          <w:lang w:eastAsia="sr-Latn-RS"/>
          <w14:ligatures w14:val="none"/>
        </w:rPr>
        <w:t xml:space="preserve"> otpad);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proceduri za prijem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drugim postrojenjima na lokaciji i ukupnom kapacitetu deponije;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tehničkoj dokumentaciji za izgradnju deponije i o postrojenju i opremi koja će se koristiti;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operativnom planu sa rasporedom i dinamikom punjenja deponije;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zahtevima za pripremu deponije za odlaganje, operacije odlaganja i monitoring rada deponije, kontrolne procedure, uključujući i interventne planove;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zahtevima za zatvaranje deponije i operacijama naknadnog održavanja deponije posle zatvaranja;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8) vrstu, visinu i druge uslove korišćenja finansijske garancije i drugog ekvivalentnog osiguranja za pokriće troškova rada.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Ako se dozvola izdaje za termički tretman otpada, pored podataka iz stava 2. ovog člana, sadrži i podatke koji se odnose 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način merenja i rokove </w:t>
      </w:r>
      <w:proofErr w:type="spellStart"/>
      <w:r w:rsidRPr="000D715F">
        <w:rPr>
          <w:rFonts w:ascii="Arial" w:eastAsia="Times New Roman" w:hAnsi="Arial" w:cs="Arial"/>
          <w:kern w:val="0"/>
          <w:lang w:eastAsia="sr-Latn-RS"/>
          <w14:ligatures w14:val="none"/>
        </w:rPr>
        <w:t>uzorkovanja</w:t>
      </w:r>
      <w:proofErr w:type="spellEnd"/>
      <w:r w:rsidRPr="000D715F">
        <w:rPr>
          <w:rFonts w:ascii="Arial" w:eastAsia="Times New Roman" w:hAnsi="Arial" w:cs="Arial"/>
          <w:kern w:val="0"/>
          <w:lang w:eastAsia="sr-Latn-RS"/>
          <w14:ligatures w14:val="none"/>
        </w:rPr>
        <w:t xml:space="preserve"> i merenja po kojima treba postupati kako bi se poštovali uslovi za praćenje graničnih vrednosti emisija;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2) maksimalno dozvoljeno vreme rada u periodima tehničkih prekida rada ili kvara uređaja za kontrolu zagađenja i monitoring, odnosno prelazne periode za rad postrojenja i njegovih delova, kao i mere za prekid rada u akcidentnim situacijama;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podatke o najvišim i najnižim tačkama paljenja otpada koji će biti termički tretiran, najveće i najniže kalorijske vrednosti otpada, maksimalni sadržaj </w:t>
      </w:r>
      <w:proofErr w:type="spellStart"/>
      <w:r w:rsidRPr="000D715F">
        <w:rPr>
          <w:rFonts w:ascii="Arial" w:eastAsia="Times New Roman" w:hAnsi="Arial" w:cs="Arial"/>
          <w:kern w:val="0"/>
          <w:lang w:eastAsia="sr-Latn-RS"/>
          <w14:ligatures w14:val="none"/>
        </w:rPr>
        <w:t>polihlorovanih</w:t>
      </w:r>
      <w:proofErr w:type="spellEnd"/>
      <w:r w:rsidRPr="000D715F">
        <w:rPr>
          <w:rFonts w:ascii="Arial" w:eastAsia="Times New Roman" w:hAnsi="Arial" w:cs="Arial"/>
          <w:kern w:val="0"/>
          <w:lang w:eastAsia="sr-Latn-RS"/>
          <w14:ligatures w14:val="none"/>
        </w:rPr>
        <w:t xml:space="preserve"> </w:t>
      </w:r>
      <w:proofErr w:type="spellStart"/>
      <w:r w:rsidRPr="000D715F">
        <w:rPr>
          <w:rFonts w:ascii="Arial" w:eastAsia="Times New Roman" w:hAnsi="Arial" w:cs="Arial"/>
          <w:kern w:val="0"/>
          <w:lang w:eastAsia="sr-Latn-RS"/>
          <w14:ligatures w14:val="none"/>
        </w:rPr>
        <w:t>bifenila</w:t>
      </w:r>
      <w:proofErr w:type="spellEnd"/>
      <w:r w:rsidRPr="000D715F">
        <w:rPr>
          <w:rFonts w:ascii="Arial" w:eastAsia="Times New Roman" w:hAnsi="Arial" w:cs="Arial"/>
          <w:kern w:val="0"/>
          <w:lang w:eastAsia="sr-Latn-RS"/>
          <w14:ligatures w14:val="none"/>
        </w:rPr>
        <w:t xml:space="preserve">, hlora, sumpora, teških metala i ostalih materija koje emituje postrojenje;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podatke o načinu merenja ispuštanja emisija u vazduh;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podatke o </w:t>
      </w:r>
      <w:proofErr w:type="spellStart"/>
      <w:r w:rsidRPr="000D715F">
        <w:rPr>
          <w:rFonts w:ascii="Arial" w:eastAsia="Times New Roman" w:hAnsi="Arial" w:cs="Arial"/>
          <w:kern w:val="0"/>
          <w:lang w:eastAsia="sr-Latn-RS"/>
          <w14:ligatures w14:val="none"/>
        </w:rPr>
        <w:t>pH</w:t>
      </w:r>
      <w:proofErr w:type="spellEnd"/>
      <w:r w:rsidRPr="000D715F">
        <w:rPr>
          <w:rFonts w:ascii="Arial" w:eastAsia="Times New Roman" w:hAnsi="Arial" w:cs="Arial"/>
          <w:kern w:val="0"/>
          <w:lang w:eastAsia="sr-Latn-RS"/>
          <w14:ligatures w14:val="none"/>
        </w:rPr>
        <w:t xml:space="preserve"> vrednostima, temperaturi i protoku ispuštanja otpadnih voda.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za mobilno postrojenje za tretman otpada sadrži i obavezu operatera da o svakoj promeni lokacije, odnosno o početku i završetku rada na lokaciji obavesti ministarstvo, odnosno nadležni organ autonomne pokrajine i jedinice lokalne samouprave.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koja obuhvata </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i ko-</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uz iskorišćenje energije izdaje se pod uslovom da su ispunjeni uslovi u skladu sa zakonom kojim se uređuju energetska efikasnost i racionalna upotreba energije.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Lista kategorija otpada koju dozvola treba da sadrži može se propisati za ko-</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otpada u pojedinim kategorijama postrojenja za ko-</w:t>
      </w:r>
      <w:proofErr w:type="spellStart"/>
      <w:r w:rsidRPr="000D715F">
        <w:rPr>
          <w:rFonts w:ascii="Arial" w:eastAsia="Times New Roman" w:hAnsi="Arial" w:cs="Arial"/>
          <w:kern w:val="0"/>
          <w:lang w:eastAsia="sr-Latn-RS"/>
          <w14:ligatures w14:val="none"/>
        </w:rPr>
        <w:t>insineraciju</w:t>
      </w:r>
      <w:proofErr w:type="spellEnd"/>
      <w:r w:rsidRPr="000D715F">
        <w:rPr>
          <w:rFonts w:ascii="Arial" w:eastAsia="Times New Roman" w:hAnsi="Arial" w:cs="Arial"/>
          <w:kern w:val="0"/>
          <w:lang w:eastAsia="sr-Latn-RS"/>
          <w14:ligatures w14:val="none"/>
        </w:rPr>
        <w:t xml:space="preserv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Ministar bliže propisuje sadržinu i izgled dozvole za upravljanje otpadom.</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60" w:name="str_84"/>
      <w:bookmarkEnd w:id="160"/>
      <w:r w:rsidRPr="000D715F">
        <w:rPr>
          <w:rFonts w:ascii="Arial" w:eastAsia="Times New Roman" w:hAnsi="Arial" w:cs="Arial"/>
          <w:b/>
          <w:bCs/>
          <w:kern w:val="0"/>
          <w:sz w:val="24"/>
          <w:szCs w:val="24"/>
          <w:lang w:eastAsia="sr-Latn-RS"/>
          <w14:ligatures w14:val="none"/>
        </w:rPr>
        <w:t xml:space="preserve">Odbijanje i odbacivanje zahteva za izdavanje dozvole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61" w:name="clan_65"/>
      <w:bookmarkEnd w:id="161"/>
      <w:r w:rsidRPr="000D715F">
        <w:rPr>
          <w:rFonts w:ascii="Arial" w:eastAsia="Times New Roman" w:hAnsi="Arial" w:cs="Arial"/>
          <w:b/>
          <w:bCs/>
          <w:kern w:val="0"/>
          <w:sz w:val="24"/>
          <w:szCs w:val="24"/>
          <w:lang w:eastAsia="sr-Latn-RS"/>
          <w14:ligatures w14:val="none"/>
        </w:rPr>
        <w:t xml:space="preserve">Član 65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za izdavanje dozvole donosi rešenje kojim se odbija zahtev za izdavanje dozvole, ako: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zahtev nije u skladu sa regionalnim, odnosno lokalnim planom upravljanja otpadom ili lokacija postrojenja nije u skladu sa namenom utvrđenom važećim prostornim, odnosno urbanističkim planom;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2) nisu ispunjeni uslovi u pogledu metoda upravljanja otpadom, odnosno ako je nameravana metoda tretmana neprihvatljiva sa aspekta zaštite životne sredine, a posebno ako metoda nije u skladu sa članom 3. ovog zakona;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3) podnosilac zahteva nema kvalifikovanih lica odgovornih za stručni rad u postrojenju;</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ne ispunjava druge uslove u skladu sa članom 62.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5) ne ispunjava i druge uslove propisane ovim zakonom.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 slučaju da zahtev za izdavanje dozvole ne sadrži propisane podatke i dokumentaciju, nadležni organ za izdavanje dozvole dužan je da podnosiocu zahteva odredi razuman rok za otklanjanje nedostataka, odnosno dostavljanje dokaza.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Ako podnosilac zahteva u određenom roku ne otkloni nedostatke, odnosno ne dostavi tražene dokaze, nadležni organ za izdavanje dozvole odbacuje zahtev, u skladu sa zakonom.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62" w:name="str_85"/>
      <w:bookmarkEnd w:id="162"/>
      <w:r w:rsidRPr="000D715F">
        <w:rPr>
          <w:rFonts w:ascii="Arial" w:eastAsia="Times New Roman" w:hAnsi="Arial" w:cs="Arial"/>
          <w:b/>
          <w:bCs/>
          <w:kern w:val="0"/>
          <w:sz w:val="24"/>
          <w:szCs w:val="24"/>
          <w:lang w:eastAsia="sr-Latn-RS"/>
          <w14:ligatures w14:val="none"/>
        </w:rPr>
        <w:lastRenderedPageBreak/>
        <w:t xml:space="preserve">Rok važenja dozvola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63" w:name="clan_66"/>
      <w:bookmarkEnd w:id="163"/>
      <w:r w:rsidRPr="000D715F">
        <w:rPr>
          <w:rFonts w:ascii="Arial" w:eastAsia="Times New Roman" w:hAnsi="Arial" w:cs="Arial"/>
          <w:b/>
          <w:bCs/>
          <w:kern w:val="0"/>
          <w:sz w:val="24"/>
          <w:szCs w:val="24"/>
          <w:lang w:eastAsia="sr-Latn-RS"/>
          <w14:ligatures w14:val="none"/>
        </w:rPr>
        <w:t xml:space="preserve">Član 66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za tretman, odnosno skladištenje, ponovno iskorišćenje i odlaganje otpada izdaje se na period od deset godina.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Izuzetno od odredbe stava 1. ovog člana, dozvole se mogu izdavati i za kraći period od deset godina i to za vreme trajanja probnog rada, a za rad novih postrojenja u oblasti upravljanja otpadom koja podležu izdavanju integrisane dozvole, uključujući i period do 240 dana po završetku probnog rada.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Dozvola se može obnoviti na zahtev koji se podnosi 120 dana pre isteka važenja dozvole radi obezbeđenja kontinuiteta važenja dozvole.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Operater deponije odgovoran je za primenu uslova propisanih dozvolom i posle zatvaranja deponije, sve dok nadležni organ za izdavanje dozvole, ne izda potvrdu kojom se garantuje da su rizici po zdravlje ljudi i životnu sredinu svedeni na prihvatljiv nivo.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Ako se pokrene postupak stečaja ili likvidacije lica koje ima dozvolu, a koje nije izvršilo sanaciju zagađene lokacije u okviru prestanka rada i zatvaranja postrojenja, troškovi sanacije podmiruju se iz stečajne, odnosno likvidacione mase.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Ako pravni sledbenik preuzima prava i obaveze lica koje ima dozvolu, odgovornost za ispunjenje uslova u dozvoli, uključujući sanaciju zagađene lokacije, prenosi se na pravnog sledbenika ili vlasnika zemljišta, a ako to nije moguće odgovornost za ispunjenje uslova u dozvoli preuzima nadležni organ za izdavanje dozvole i ima pravo na naknadu troškova od budućeg vlasnika, odnosno korisnika lokacije.</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64" w:name="str_86"/>
      <w:bookmarkEnd w:id="164"/>
      <w:r w:rsidRPr="000D715F">
        <w:rPr>
          <w:rFonts w:ascii="Arial" w:eastAsia="Times New Roman" w:hAnsi="Arial" w:cs="Arial"/>
          <w:b/>
          <w:bCs/>
          <w:kern w:val="0"/>
          <w:sz w:val="24"/>
          <w:szCs w:val="24"/>
          <w:lang w:eastAsia="sr-Latn-RS"/>
          <w14:ligatures w14:val="none"/>
        </w:rPr>
        <w:t xml:space="preserve">Oduzimanje dozvole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65" w:name="clan_67"/>
      <w:bookmarkEnd w:id="165"/>
      <w:r w:rsidRPr="000D715F">
        <w:rPr>
          <w:rFonts w:ascii="Arial" w:eastAsia="Times New Roman" w:hAnsi="Arial" w:cs="Arial"/>
          <w:b/>
          <w:bCs/>
          <w:kern w:val="0"/>
          <w:sz w:val="24"/>
          <w:szCs w:val="24"/>
          <w:lang w:eastAsia="sr-Latn-RS"/>
          <w14:ligatures w14:val="none"/>
        </w:rPr>
        <w:t xml:space="preserve">Član 67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se oduzima rešenjem nadležnog organa za izdavanje dozvole, ako se utvrdi da lice koje ima dozvolu: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1) ne ispunjava uslove iz čl. 62. i 70. ovog zakona;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ne postupa u skladu sa uslovima utvrđenim u dozvoli;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ne postupa u skladu sa zakonom i propisima u oblasti upravljanja otpadom i zaštite životne sredine.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Ako se inspekcijskim nadzorom utvrdi da lice koje ima dozvolu ne postupa u skladu sa uslovima utvrđenim u dozvoli i merama koje su propisane aktom o proceni uticaja na životnu sredinu, inspektor za zaštitu životne sredine: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nalaže licu koje ima dozvolu mere i utvrđuje rok za izvršenje naloženih mera, a ako to lice u utvrđenom roku ne postupi po nalogu inspektora, predlaže nadležnom organu za izdavanje dozvole oduzimanje dozvole;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bez odlaganja predlaže nadležnom organu za izdavanje dozvole oduzimanje dozvole, ako lice koje ima dozvolu postupa sa otpadom na način kojim ugrožava životnu sredinu i zdravlje </w:t>
      </w:r>
      <w:r w:rsidRPr="000D715F">
        <w:rPr>
          <w:rFonts w:ascii="Arial" w:eastAsia="Times New Roman" w:hAnsi="Arial" w:cs="Arial"/>
          <w:kern w:val="0"/>
          <w:lang w:eastAsia="sr-Latn-RS"/>
          <w14:ligatures w14:val="none"/>
        </w:rPr>
        <w:lastRenderedPageBreak/>
        <w:t xml:space="preserve">ljudi, odnosno ne primenjuje mere zaštite životne sredine, kontrole zagađivanja, sprečavanja udesa ili požara.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Rešenjem o oduzimanju dozvole za upravljanje otpadom, zabranjuje se upravljanje otpadom i obavezuje se operater da dalje postupa po planu zatvaranja skladišta ili postrojenja za upravljanje otpadom, odnosno u skladu sa zakonom.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Rešenjem o oduzimanju dozvole izriče se zaštitna mera zabrane obavljanja delatnosti upravljanja otpadom u trajanju do pet godina.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Protiv rešenja iz stava 3. ovog člana može se pokrenuti upravni spor.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Pokretanje upravnog spora iz stava 4. ovog člana ne zadržava izvršenje rešenja.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O oduzimanju dozvole nadležni organ obaveštava javnost.</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za upravljanje otpadom ukida se rešenjem nadležnog organa za izdavanje dozvole, po zahtevu pravnog lica kome je izdata dozvola.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Uz zahtev iz stava 8. ovog člana prilaže se: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izjava o razlozima za prestanak obavljanja delatnosti;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plan za zatvaranje skladišta otpada ili postrojenja za tretman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po službenoj dužnosti pribavlja od nadležnog inspekcijskog organa zapisnik o sprovedenim merama iz plana za zatvaranje postrojenja i donosi odluku o ukidanju dozvole.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Dozvola za upravljanje otpadom ukida se rešenjem nadležnog organa uvek kada je lice koje poseduje dozvolu za upravljanje otpadom brisano iz registra privrednih subjekata Agencije za privredne registre.</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66" w:name="str_87"/>
      <w:bookmarkEnd w:id="166"/>
      <w:r w:rsidRPr="000D715F">
        <w:rPr>
          <w:rFonts w:ascii="Arial" w:eastAsia="Times New Roman" w:hAnsi="Arial" w:cs="Arial"/>
          <w:b/>
          <w:bCs/>
          <w:kern w:val="0"/>
          <w:sz w:val="24"/>
          <w:szCs w:val="24"/>
          <w:lang w:eastAsia="sr-Latn-RS"/>
          <w14:ligatures w14:val="none"/>
        </w:rPr>
        <w:t xml:space="preserve">Izmena dozvole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67" w:name="clan_68"/>
      <w:bookmarkEnd w:id="167"/>
      <w:r w:rsidRPr="000D715F">
        <w:rPr>
          <w:rFonts w:ascii="Arial" w:eastAsia="Times New Roman" w:hAnsi="Arial" w:cs="Arial"/>
          <w:b/>
          <w:bCs/>
          <w:kern w:val="0"/>
          <w:sz w:val="24"/>
          <w:szCs w:val="24"/>
          <w:lang w:eastAsia="sr-Latn-RS"/>
          <w14:ligatures w14:val="none"/>
        </w:rPr>
        <w:t xml:space="preserve">Član 68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Operater je dužan da podnese zahtev za izmenu dozvole ako dođe do promene vrste i/ili količine otpada u dozvoli, promene kvalifikovanog lica odgovornog za stručni rad za upravljanje otpadom, promene adrese sedišta, poslovnog imena, promena radnog vremena ili promena drugih podataka koji se odnose na promenu opreme i rada postrojenja.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kome je izdata dozvola za sakupljanje i/ili transport otpada je dužan da podnese zahtev za izmenu dozvole u slučaju da dođe do promene podataka iz dozvole, odnosno do promene opreme za sakupljanje otpada, promene vozila kojima se vrši transport otpada, vrste otpada, poslovnog imena, pravne forme, adrese sedišta i drugih podataka od značaja.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će po službenoj dužnosti, rešenjem, izmeniti dozvolu ako: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postoji opasnost ili nastane šteta po zdravlje ljudi i životnu sredinu;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dođe do izmena zakona i drugih propisa.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Nadležni organ na zahtev operatera, odnosno lica koje ima dozvolu donosi rešenje o prenosu prava i obaveza na pravnog sledbenika iz stava 5. ovog člana ili odbija zahtev za prenos prava i obaveza.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Ako dođe do promene operatera, odnosno lica na čije ime je izdata dozvola, prava i obaveze koje proizlaze iz dozvole prenose se na pravnog sledbenika ako ispunjava uslove za izdavanje dozvole utvrđene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za izdavanje dozvole donosi novo rešenje o izdavanju dozvole uvek kada se menjaju uslovi za rad u dozvoli.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Protiv rešenja iz st. 4. i 6. ovog člana može se izjaviti žalba u roku od 15 dana od dana prijema rešenja.</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68" w:name="str_88"/>
      <w:bookmarkEnd w:id="168"/>
      <w:r w:rsidRPr="000D715F">
        <w:rPr>
          <w:rFonts w:ascii="Arial" w:eastAsia="Times New Roman" w:hAnsi="Arial" w:cs="Arial"/>
          <w:b/>
          <w:bCs/>
          <w:kern w:val="0"/>
          <w:sz w:val="24"/>
          <w:szCs w:val="24"/>
          <w:lang w:eastAsia="sr-Latn-RS"/>
          <w14:ligatures w14:val="none"/>
        </w:rPr>
        <w:t xml:space="preserve">Obaveštavanje javnosti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69" w:name="clan_69"/>
      <w:bookmarkEnd w:id="169"/>
      <w:r w:rsidRPr="000D715F">
        <w:rPr>
          <w:rFonts w:ascii="Arial" w:eastAsia="Times New Roman" w:hAnsi="Arial" w:cs="Arial"/>
          <w:b/>
          <w:bCs/>
          <w:kern w:val="0"/>
          <w:sz w:val="24"/>
          <w:szCs w:val="24"/>
          <w:lang w:eastAsia="sr-Latn-RS"/>
          <w14:ligatures w14:val="none"/>
        </w:rPr>
        <w:t xml:space="preserve">Član 69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za izdavanje dozvole obaveštava javnost o prijemu zahteva za izdavanje dozvole, dokumentaciji koja je podneta uz zahtev i izdatoj dozvoli putem sredstava javnog informisanja ili interneta, odnosno na uobičajen lokalni način.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Javno obaveštenje iz stava 1. ovog člana sadrži sledeće podatke: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naziv podnosioca zahteva, registarski broj, lični identifikacioni broj i adresu;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lokaciju postrojenja;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kratki opis aktivnosti;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rok za dostavljanje mišljenja i predloga;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mesto gde se može izvršiti uvid u podneti zahtev za izdavanje dozvole.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Ukoliko zahtev za izdavanje dozvole ili dozvola uključuju poslovnu tajnu ili podatak koji bi, u skladu sa zakonom, zahtevao ograničen pristup javnosti, nadležni organ za izdavanje dozvole može odlučiti da za određene delove zahteva za izdavanje dozvole ili dozvole ograniči pristup javnosti.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Ograničenje iz stava 3. ovog člana ne odnosi se na informaciju o emisijama, rizicima od udesa, rezultate monitoringa i inspekcijskog nadzora.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70" w:name="str_89"/>
      <w:bookmarkEnd w:id="170"/>
      <w:r w:rsidRPr="000D715F">
        <w:rPr>
          <w:rFonts w:ascii="Arial" w:eastAsia="Times New Roman" w:hAnsi="Arial" w:cs="Arial"/>
          <w:b/>
          <w:bCs/>
          <w:kern w:val="0"/>
          <w:sz w:val="24"/>
          <w:szCs w:val="24"/>
          <w:lang w:eastAsia="sr-Latn-RS"/>
          <w14:ligatures w14:val="none"/>
        </w:rPr>
        <w:t xml:space="preserve">Dozvola za sakupljanje i transport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71" w:name="clan_70"/>
      <w:bookmarkEnd w:id="171"/>
      <w:r w:rsidRPr="000D715F">
        <w:rPr>
          <w:rFonts w:ascii="Arial" w:eastAsia="Times New Roman" w:hAnsi="Arial" w:cs="Arial"/>
          <w:b/>
          <w:bCs/>
          <w:kern w:val="0"/>
          <w:sz w:val="24"/>
          <w:szCs w:val="24"/>
          <w:lang w:eastAsia="sr-Latn-RS"/>
          <w14:ligatures w14:val="none"/>
        </w:rPr>
        <w:t xml:space="preserve">Član 70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za sakupljanje i/ili transport otpada izdaje se privrednom društvu, preduzetniku ili drugom pravnom licu koje ispunjava uslove propisane ovim zakonom, kao i zakonom kojim se uređuje prevoz u javnom saobraćaju i zakonom kojim se uređuje transport opasne robe.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za sakupljanje i/ili transport otpada se ne izdaje ako: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1) proizvođač otpada transportuje sopstveni </w:t>
      </w:r>
      <w:proofErr w:type="spellStart"/>
      <w:r w:rsidRPr="000D715F">
        <w:rPr>
          <w:rFonts w:ascii="Arial" w:eastAsia="Times New Roman" w:hAnsi="Arial" w:cs="Arial"/>
          <w:kern w:val="0"/>
          <w:lang w:eastAsia="sr-Latn-RS"/>
          <w14:ligatures w14:val="none"/>
        </w:rPr>
        <w:t>neopasni</w:t>
      </w:r>
      <w:proofErr w:type="spellEnd"/>
      <w:r w:rsidRPr="000D715F">
        <w:rPr>
          <w:rFonts w:ascii="Arial" w:eastAsia="Times New Roman" w:hAnsi="Arial" w:cs="Arial"/>
          <w:kern w:val="0"/>
          <w:lang w:eastAsia="sr-Latn-RS"/>
          <w14:ligatures w14:val="none"/>
        </w:rPr>
        <w:t xml:space="preserve"> otpad u postrojenje koje ima dozvolu za upravljanje otpadom, koristeći svoja transportna sredstva, a količine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otpada ne prelaze 300 kg po jednoj pošiljci;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lice prenosi otpad iz svog domaćinstva u kontejnere, centre za sakupljanje ili u postrojenje za upravljanje otpadom ili vraća ambalažu ili iskorišćene proizvode proizvođaču ili prodavcu;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fizička lica odnosno individualni sakupljači otpada sakupljaju razvrstani </w:t>
      </w:r>
      <w:proofErr w:type="spellStart"/>
      <w:r w:rsidRPr="000D715F">
        <w:rPr>
          <w:rFonts w:ascii="Arial" w:eastAsia="Times New Roman" w:hAnsi="Arial" w:cs="Arial"/>
          <w:kern w:val="0"/>
          <w:lang w:eastAsia="sr-Latn-RS"/>
          <w14:ligatures w14:val="none"/>
        </w:rPr>
        <w:t>neopasni</w:t>
      </w:r>
      <w:proofErr w:type="spellEnd"/>
      <w:r w:rsidRPr="000D715F">
        <w:rPr>
          <w:rFonts w:ascii="Arial" w:eastAsia="Times New Roman" w:hAnsi="Arial" w:cs="Arial"/>
          <w:kern w:val="0"/>
          <w:lang w:eastAsia="sr-Latn-RS"/>
          <w14:ligatures w14:val="none"/>
        </w:rPr>
        <w:t xml:space="preserve"> otpad na teritoriji jedinica lokalne samouprave.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iz stava 1. ovog člana ne izdaje se komunalnom preduzeću ili drugom pravnom licu, koje vrši sakupljanje i/ili transport mešanog komunalnog otpada, otpada sa pijaca, ostataka od čišćenja ulica i kabastog komunalnog otpada, ako poseduju, odgovarajuću opremu za sakupljanje navedenog komunalnog otpada, kao i specijalizovana vozila za transport navedenog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Zahtev za izdavanje dozvole za sakupljanje otpada iz stava 1. ovog člana sadrži podatke o podnosiocu zahteva, registraciji za obavljanje delatnosti, vrsti otpada, lokaciji i opremi za sakupljanje predmetnog otpada, ugovoru sa operaterom za skladištenje i/ili tretman predmetnog otpada, ugovor sa prevoznikom predmetnog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Zahtev za izdavanje dozvole za transport otpada iz stava 1. ovog člana sadrži podatke o podnosiocu zahteva, registraciji za obavljanje delatnosti, vrsti otpada, prevoznim sredstvima, kao i druge podatke na zahtev nadležnog organa za izdavanje dozvole.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Ako se vrši transport opasnog otpada, zahtev obavezno sadrži i podatke o licima koja upravljaju transportnim sredstvima, savetniku za transport opasnog otpada, odgovarajuću polisu osiguranja, kao i podatke o opremi u skladu sa posebnim propisom.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Dozvolom iz stava 1. ovog člana utvrđuju se obavezne mere postupanja prilikom sakupljanja, odnosno transporta inertnog,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i opasnog otpada, u skladu sa odredbama ovog zakona i drugih propisa.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Dozvola iz stava 1. ovog člana izdaje se na period od pet godina i može se obnoviti.</w:t>
      </w:r>
    </w:p>
    <w:p w:rsidR="000D715F" w:rsidRPr="000D715F" w:rsidRDefault="000D715F" w:rsidP="000D715F">
      <w:pPr>
        <w:spacing w:after="0" w:line="240" w:lineRule="auto"/>
        <w:jc w:val="center"/>
        <w:rPr>
          <w:rFonts w:ascii="Arial" w:eastAsia="Times New Roman" w:hAnsi="Arial" w:cs="Arial"/>
          <w:kern w:val="0"/>
          <w:sz w:val="31"/>
          <w:szCs w:val="31"/>
          <w:lang w:eastAsia="sr-Latn-RS"/>
          <w14:ligatures w14:val="none"/>
        </w:rPr>
      </w:pPr>
      <w:bookmarkStart w:id="172" w:name="str_90"/>
      <w:bookmarkEnd w:id="172"/>
      <w:r w:rsidRPr="000D715F">
        <w:rPr>
          <w:rFonts w:ascii="Arial" w:eastAsia="Times New Roman" w:hAnsi="Arial" w:cs="Arial"/>
          <w:kern w:val="0"/>
          <w:sz w:val="31"/>
          <w:szCs w:val="31"/>
          <w:lang w:eastAsia="sr-Latn-RS"/>
          <w14:ligatures w14:val="none"/>
        </w:rPr>
        <w:t xml:space="preserve">IX PREKOGRANIČNO KRETANJE OTPADA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73" w:name="str_91"/>
      <w:bookmarkEnd w:id="173"/>
      <w:r w:rsidRPr="000D715F">
        <w:rPr>
          <w:rFonts w:ascii="Arial" w:eastAsia="Times New Roman" w:hAnsi="Arial" w:cs="Arial"/>
          <w:b/>
          <w:bCs/>
          <w:kern w:val="0"/>
          <w:sz w:val="24"/>
          <w:szCs w:val="24"/>
          <w:lang w:eastAsia="sr-Latn-RS"/>
          <w14:ligatures w14:val="none"/>
        </w:rPr>
        <w:t xml:space="preserve">Uslovi i način </w:t>
      </w:r>
      <w:proofErr w:type="spellStart"/>
      <w:r w:rsidRPr="000D715F">
        <w:rPr>
          <w:rFonts w:ascii="Arial" w:eastAsia="Times New Roman" w:hAnsi="Arial" w:cs="Arial"/>
          <w:b/>
          <w:bCs/>
          <w:kern w:val="0"/>
          <w:sz w:val="24"/>
          <w:szCs w:val="24"/>
          <w:lang w:eastAsia="sr-Latn-RS"/>
          <w14:ligatures w14:val="none"/>
        </w:rPr>
        <w:t>prekograničnog</w:t>
      </w:r>
      <w:proofErr w:type="spellEnd"/>
      <w:r w:rsidRPr="000D715F">
        <w:rPr>
          <w:rFonts w:ascii="Arial" w:eastAsia="Times New Roman" w:hAnsi="Arial" w:cs="Arial"/>
          <w:b/>
          <w:bCs/>
          <w:kern w:val="0"/>
          <w:sz w:val="24"/>
          <w:szCs w:val="24"/>
          <w:lang w:eastAsia="sr-Latn-RS"/>
          <w14:ligatures w14:val="none"/>
        </w:rPr>
        <w:t xml:space="preserve"> kretanja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74" w:name="clan_71"/>
      <w:bookmarkEnd w:id="174"/>
      <w:r w:rsidRPr="000D715F">
        <w:rPr>
          <w:rFonts w:ascii="Arial" w:eastAsia="Times New Roman" w:hAnsi="Arial" w:cs="Arial"/>
          <w:b/>
          <w:bCs/>
          <w:kern w:val="0"/>
          <w:sz w:val="24"/>
          <w:szCs w:val="24"/>
          <w:lang w:eastAsia="sr-Latn-RS"/>
          <w14:ligatures w14:val="none"/>
        </w:rPr>
        <w:t xml:space="preserve">Član 71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vrši se u skladu sa ovim zakonom i drugim propisima.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prati dokumentacija o kretanju od mesta gde je kretanje počelo do konačnog odredišta u skladu sa nacionalnim i međunarodnim standardima i međunarodnim propisima koji se odnose na </w:t>
      </w:r>
      <w:proofErr w:type="spellStart"/>
      <w:r w:rsidRPr="000D715F">
        <w:rPr>
          <w:rFonts w:ascii="Arial" w:eastAsia="Times New Roman" w:hAnsi="Arial" w:cs="Arial"/>
          <w:kern w:val="0"/>
          <w:lang w:eastAsia="sr-Latn-RS"/>
          <w14:ligatures w14:val="none"/>
        </w:rPr>
        <w:t>prekogranični</w:t>
      </w:r>
      <w:proofErr w:type="spellEnd"/>
      <w:r w:rsidRPr="000D715F">
        <w:rPr>
          <w:rFonts w:ascii="Arial" w:eastAsia="Times New Roman" w:hAnsi="Arial" w:cs="Arial"/>
          <w:kern w:val="0"/>
          <w:lang w:eastAsia="sr-Latn-RS"/>
          <w14:ligatures w14:val="none"/>
        </w:rPr>
        <w:t xml:space="preserve"> promet.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Otpad za čiji tretman odnosno ponovno iskorišćenje ili odlaganje na ekološki prihvatljiv i efikasan način nema tehničkih mogućnosti i postrojenja u Republici Srbiji, izvozi se.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Neopasan otpad se može uvoziti radi tretmana odnosno ponovnog iskorišćenja pod uslovom da postoji postrojenje za tretman odnosno ponovno iskorišćenje tog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Zabranjen je uvoz otpada radi odlaganja i iskorišćenja u energetske svrhe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Zabranjen je uvoz opasnog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Izuzetno od odredbe stava 6. ovog člana pojedine vrste opasnog otpada koje su potrebne kao sekundarne sirovine prerađivačkoj industriji u Republici Srbiji, u skladu sa nacionalnim ciljevima prerade tih otpada, mogu se uvoziti na osnovu dozvole koju izdaje ministarstvo.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Uvoz opasnog otpada iz stava 7. ovog člana može se dozvoliti pod uslovom da postoji postrojenje za preradu tog otpada za čiji rad je izdata dozvola,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vrši se pod uslovom da se otpad pakuje, obeležava i transportuje na način kojim se obezbeđuju uslovi za najmanji rizik po zdravlje ljudi i životnu sredinu.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Lice koje ima svojstvo prevoznika u skladu sa zakonima kojima se uređuje međunarodni prevoz u javnom saobraćaju mora posedovati akt kojim se utvrđuje ispunjenost uslova za otpočinjanje i obavljanje javnog prevoza stvari i uverenje o osposobljenosti za obavljanje međunarodnog javnog prevoza.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Vlada određuje pojedine vrste opasnog otpada koje se mogu uvoziti kao sekundarne sirovine.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75" w:name="str_92"/>
      <w:bookmarkEnd w:id="175"/>
      <w:r w:rsidRPr="000D715F">
        <w:rPr>
          <w:rFonts w:ascii="Arial" w:eastAsia="Times New Roman" w:hAnsi="Arial" w:cs="Arial"/>
          <w:b/>
          <w:bCs/>
          <w:kern w:val="0"/>
          <w:sz w:val="24"/>
          <w:szCs w:val="24"/>
          <w:lang w:eastAsia="sr-Latn-RS"/>
          <w14:ligatures w14:val="none"/>
        </w:rPr>
        <w:t xml:space="preserve">Uvoz, izvoz i tranzit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76" w:name="clan_72"/>
      <w:bookmarkEnd w:id="176"/>
      <w:r w:rsidRPr="000D715F">
        <w:rPr>
          <w:rFonts w:ascii="Arial" w:eastAsia="Times New Roman" w:hAnsi="Arial" w:cs="Arial"/>
          <w:b/>
          <w:bCs/>
          <w:kern w:val="0"/>
          <w:sz w:val="24"/>
          <w:szCs w:val="24"/>
          <w:lang w:eastAsia="sr-Latn-RS"/>
          <w14:ligatures w14:val="none"/>
        </w:rPr>
        <w:t xml:space="preserve">Član 72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Zahtev za izdavanje dozvole za uvoz/izvoz i tranzit otpada podnosi se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otpad koji se nalazi na listi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otpada za koji se ne izdaje dozvola, sa dokumentacijom koja prati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ministarstvo izdaje potvrdu prijave 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na period od najduže godinu dana.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svako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uz zahtev za izdavanje dozvole, odnosno potvrde prijave, ministarstvu se podnosi dokumentacija koja sadrži naročito: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ugovor zaključen između uvoznika i izvoznika;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opštu i posebnu dokumentaciju koja se podnosi uz zahtev u skladu sa posebnim propisom;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druge dokaze i dokumentaciju u skladu sa ovim zakonom i zakonom kojim se uređuje zaštita životne sredine.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podnosilac zahteva obezbeđuje odgovarajuću finansijsku garanciju i polisu osiguranja ili drugi oblik osiguranja zavisno od zahteva države uvoza ili tranzita, u iznosu koji je potreban za troškove tretmana otpada, kao i za troškove sanacije u slučaju udesa.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Ministarstvo donosi odluku po zahtevu za odobravanje uvoza, izvoza i tranzita otpada na osnovu činjenica sadržanih u dokumentaciji koja se podnosi uz zahtev, pri čemu posebno uzima u obzir: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1) da li je uvoz/izvoz otpada dozvoljen za potrebe ponovnog iskorišćenja ili odlaganja u državi uvoza/izvoza;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da li država izvoza/tranzita/uvoza primenjuje sistem obaveštavanja o </w:t>
      </w:r>
      <w:proofErr w:type="spellStart"/>
      <w:r w:rsidRPr="000D715F">
        <w:rPr>
          <w:rFonts w:ascii="Arial" w:eastAsia="Times New Roman" w:hAnsi="Arial" w:cs="Arial"/>
          <w:kern w:val="0"/>
          <w:lang w:eastAsia="sr-Latn-RS"/>
          <w14:ligatures w14:val="none"/>
        </w:rPr>
        <w:t>prekograničnom</w:t>
      </w:r>
      <w:proofErr w:type="spellEnd"/>
      <w:r w:rsidRPr="000D715F">
        <w:rPr>
          <w:rFonts w:ascii="Arial" w:eastAsia="Times New Roman" w:hAnsi="Arial" w:cs="Arial"/>
          <w:kern w:val="0"/>
          <w:lang w:eastAsia="sr-Latn-RS"/>
          <w14:ligatures w14:val="none"/>
        </w:rPr>
        <w:t xml:space="preserve"> kretanju otpada koji nije opasan otpad;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da li će se sa otpadom namenjenim za ponovno iskorišćenje ili odlaganje postupati na ekološki prihvatljiv način;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da li izvoznik otpada poseduje skladište iz kog će se vršiti izvoz otpada a čiji kapacitet odgovara količini otpada za koji se podnosi zahtev, odnosno da li posrednik ili trgovac otpadom koji su podneli zahtev za izvoz otpada poseduju ugovor o </w:t>
      </w:r>
      <w:proofErr w:type="spellStart"/>
      <w:r w:rsidRPr="000D715F">
        <w:rPr>
          <w:rFonts w:ascii="Arial" w:eastAsia="Times New Roman" w:hAnsi="Arial" w:cs="Arial"/>
          <w:kern w:val="0"/>
          <w:lang w:eastAsia="sr-Latn-RS"/>
          <w14:ligatures w14:val="none"/>
        </w:rPr>
        <w:t>poslovnotehničkoj</w:t>
      </w:r>
      <w:proofErr w:type="spellEnd"/>
      <w:r w:rsidRPr="000D715F">
        <w:rPr>
          <w:rFonts w:ascii="Arial" w:eastAsia="Times New Roman" w:hAnsi="Arial" w:cs="Arial"/>
          <w:kern w:val="0"/>
          <w:lang w:eastAsia="sr-Latn-RS"/>
          <w14:ligatures w14:val="none"/>
        </w:rPr>
        <w:t xml:space="preserve"> saradnji sa operaterom koji poseduje skladište iz kog će se vršiti izvoz otpada čiji kapacitet odgovara količini otpada za koji se podnosi zahtev;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da li uvoznik otpada poseduje postrojenje za tretman otpada čiji kapacitet odgovara količini i vrsti otpada za koji se podnosi zahtev i u kom će se vršiti tretman uvezenog otpada, odnosno da li posrednik ili trgovac otpadom koji su podneli zahtev za uvoz otpada poseduju ugovor o </w:t>
      </w:r>
      <w:proofErr w:type="spellStart"/>
      <w:r w:rsidRPr="000D715F">
        <w:rPr>
          <w:rFonts w:ascii="Arial" w:eastAsia="Times New Roman" w:hAnsi="Arial" w:cs="Arial"/>
          <w:kern w:val="0"/>
          <w:lang w:eastAsia="sr-Latn-RS"/>
          <w14:ligatures w14:val="none"/>
        </w:rPr>
        <w:t>poslovnotehničkoj</w:t>
      </w:r>
      <w:proofErr w:type="spellEnd"/>
      <w:r w:rsidRPr="000D715F">
        <w:rPr>
          <w:rFonts w:ascii="Arial" w:eastAsia="Times New Roman" w:hAnsi="Arial" w:cs="Arial"/>
          <w:kern w:val="0"/>
          <w:lang w:eastAsia="sr-Latn-RS"/>
          <w14:ligatures w14:val="none"/>
        </w:rPr>
        <w:t xml:space="preserve"> saradnji sa operaterom koji poseduje postrojenje za tretman otpada čiji kapacitet odgovara količini otpada za koji se podnosi zahtev i u kom će se vršiti tretman uvezenog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za uvoz, izvoz i tranzit otpada na čije se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primenjuje kontrolni postupak propisan potvrđenim međunarodnim ugovorom, odnosno potvrda prijave 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izdaje se u roku od 60 dana od dana prijema zahteva iz stava 3. ovog člana.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Uvoz, izvoz i tranzit otpada koji se obavlja u više pošiljki odobrava se za period do 12 meseci.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koje podleže </w:t>
      </w:r>
      <w:proofErr w:type="spellStart"/>
      <w:r w:rsidRPr="000D715F">
        <w:rPr>
          <w:rFonts w:ascii="Arial" w:eastAsia="Times New Roman" w:hAnsi="Arial" w:cs="Arial"/>
          <w:kern w:val="0"/>
          <w:lang w:eastAsia="sr-Latn-RS"/>
          <w14:ligatures w14:val="none"/>
        </w:rPr>
        <w:t>notifikacionom</w:t>
      </w:r>
      <w:proofErr w:type="spellEnd"/>
      <w:r w:rsidRPr="000D715F">
        <w:rPr>
          <w:rFonts w:ascii="Arial" w:eastAsia="Times New Roman" w:hAnsi="Arial" w:cs="Arial"/>
          <w:kern w:val="0"/>
          <w:lang w:eastAsia="sr-Latn-RS"/>
          <w14:ligatures w14:val="none"/>
        </w:rPr>
        <w:t xml:space="preserve"> postupku, u skladu sa posebnim propisom odobrava se za period do 36 meseci.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Podnosilac zahteva može zatražiti dozvolu za uvoz, izvoz i tranzit, odnosno potvrdu prijave 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više pošiljki u slučaju kada se radi o otpadu istih fizičko-hemijskih osobina, koji se otprema na isto odredište preko istih graničnih prelaza.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Izvoznik, odnosno uvoznik je dužan da do 31. marta tekuće godine dostavi ministarstvu podatke o izvršenom izvozu, odnosno uvozu otpada za prethodnu godinu.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Ako izvoznik ne dostavi podatke iz stava 10. ovog člana ministarstvo izvozniku zabranjuje dalji izvoz otpada sve dok izvoznik ne dostavi podatke i o zabrani obaveštava organ nadležan za poslove carine.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propisuje obrazac zahteva za izdavanje dozvole i prethodne saglasnosti, potvrdu prijave 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i dokumentaciju koja se podnosi uz zahtev za uvoz, izvoz, i tranzit otpada -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koje podleže </w:t>
      </w:r>
      <w:proofErr w:type="spellStart"/>
      <w:r w:rsidRPr="000D715F">
        <w:rPr>
          <w:rFonts w:ascii="Arial" w:eastAsia="Times New Roman" w:hAnsi="Arial" w:cs="Arial"/>
          <w:kern w:val="0"/>
          <w:lang w:eastAsia="sr-Latn-RS"/>
          <w14:ligatures w14:val="none"/>
        </w:rPr>
        <w:t>notifikacionom</w:t>
      </w:r>
      <w:proofErr w:type="spellEnd"/>
      <w:r w:rsidRPr="000D715F">
        <w:rPr>
          <w:rFonts w:ascii="Arial" w:eastAsia="Times New Roman" w:hAnsi="Arial" w:cs="Arial"/>
          <w:kern w:val="0"/>
          <w:lang w:eastAsia="sr-Latn-RS"/>
          <w14:ligatures w14:val="none"/>
        </w:rPr>
        <w:t xml:space="preserve"> postupku.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Vlada bliže propisuje: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listu opasnog otpada čiji je uvoz zabranjen;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2) listu opasnog otpada koji se može uvoziti kao sekundarna sirovina;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listu opasnog otpada čiji je izvoz i tranzit dozvoljen;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listu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otpada čiji je uvoz, izvoz i tranzit dozvoljen;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listu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otpada za koji se ne izdaje dozvola, sa dokumentacijom koja prati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sadržinu, izgled i uputstvo za popunjavanje obaveštenja o </w:t>
      </w:r>
      <w:proofErr w:type="spellStart"/>
      <w:r w:rsidRPr="000D715F">
        <w:rPr>
          <w:rFonts w:ascii="Arial" w:eastAsia="Times New Roman" w:hAnsi="Arial" w:cs="Arial"/>
          <w:kern w:val="0"/>
          <w:lang w:eastAsia="sr-Latn-RS"/>
          <w14:ligatures w14:val="none"/>
        </w:rPr>
        <w:t>prekograničnom</w:t>
      </w:r>
      <w:proofErr w:type="spellEnd"/>
      <w:r w:rsidRPr="000D715F">
        <w:rPr>
          <w:rFonts w:ascii="Arial" w:eastAsia="Times New Roman" w:hAnsi="Arial" w:cs="Arial"/>
          <w:kern w:val="0"/>
          <w:lang w:eastAsia="sr-Latn-RS"/>
          <w14:ligatures w14:val="none"/>
        </w:rPr>
        <w:t xml:space="preserve"> kretanju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sadržinu, izgled i uputstvo za popunjavanje dokumenta o </w:t>
      </w:r>
      <w:proofErr w:type="spellStart"/>
      <w:r w:rsidRPr="000D715F">
        <w:rPr>
          <w:rFonts w:ascii="Arial" w:eastAsia="Times New Roman" w:hAnsi="Arial" w:cs="Arial"/>
          <w:kern w:val="0"/>
          <w:lang w:eastAsia="sr-Latn-RS"/>
          <w14:ligatures w14:val="none"/>
        </w:rPr>
        <w:t>prekograničnom</w:t>
      </w:r>
      <w:proofErr w:type="spellEnd"/>
      <w:r w:rsidRPr="000D715F">
        <w:rPr>
          <w:rFonts w:ascii="Arial" w:eastAsia="Times New Roman" w:hAnsi="Arial" w:cs="Arial"/>
          <w:kern w:val="0"/>
          <w:lang w:eastAsia="sr-Latn-RS"/>
          <w14:ligatures w14:val="none"/>
        </w:rPr>
        <w:t xml:space="preserve"> kretanju otpada.</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77" w:name="clan_72a"/>
      <w:bookmarkEnd w:id="177"/>
      <w:r w:rsidRPr="000D715F">
        <w:rPr>
          <w:rFonts w:ascii="Arial" w:eastAsia="Times New Roman" w:hAnsi="Arial" w:cs="Arial"/>
          <w:b/>
          <w:bCs/>
          <w:kern w:val="0"/>
          <w:sz w:val="24"/>
          <w:szCs w:val="24"/>
          <w:lang w:eastAsia="sr-Latn-RS"/>
          <w14:ligatures w14:val="none"/>
        </w:rPr>
        <w:t xml:space="preserve">Član 72a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Dozvolom za uvoz, izvoz i tranzit otpada, odnosno potvrdom prijave 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utvrđuju se uslovi 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odnosno potvrda prijave 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sadrži podatke 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izvozniku otpada, uvozniku otpada, odnosno posredniku ili trgovcu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državi polazišta, tranzita i odredišta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vrsti, indeksnom broju i količini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proizvođaču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prerađivaču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roku važenja dozvole;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vrsti, visini i drugim uslovima korišćenja finansijske garancije i drugog ekvivalentnog osiguranja za pokriće troškova rada;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proceduri za kontrolu </w:t>
      </w:r>
      <w:proofErr w:type="spellStart"/>
      <w:r w:rsidRPr="000D715F">
        <w:rPr>
          <w:rFonts w:ascii="Arial" w:eastAsia="Times New Roman" w:hAnsi="Arial" w:cs="Arial"/>
          <w:kern w:val="0"/>
          <w:lang w:eastAsia="sr-Latn-RS"/>
          <w14:ligatures w14:val="none"/>
        </w:rPr>
        <w:t>prekograničnog</w:t>
      </w:r>
      <w:proofErr w:type="spellEnd"/>
      <w:r w:rsidRPr="000D715F">
        <w:rPr>
          <w:rFonts w:ascii="Arial" w:eastAsia="Times New Roman" w:hAnsi="Arial" w:cs="Arial"/>
          <w:kern w:val="0"/>
          <w:lang w:eastAsia="sr-Latn-RS"/>
          <w14:ligatures w14:val="none"/>
        </w:rPr>
        <w:t xml:space="preserve"> kretanja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broju isporuka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10) vrsti prevoza (drumski, železnički, rečni);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11) nazivu graničnog prelaza.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menja se u roku važenja ako: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izvoznik/uvoznik podnese zahtev za izmenu dozvole (usled promene graničnog prelaza, promene poslovnog imena izvoznika/uvoznika, adrese sedišta izvoznika/uvoznika);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2) lice koje ima dozvolu za tranzit podnese zahtev za izmenu dozvole (usled promene poslovnog imena, promene graničnog prelaza, promene poslovnog imena izvoznika/uvoznika, adrese sedišta);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dođe do izmene zakona i drugih propisa.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Izmenu dozvole iz stava 3. tačka 3) ovog člana vrši nadležni organ po službenoj dužnosti.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oduzima se rešenjem nadležnog organa za izdavanje dozvole ako se utvrdi da lice koje ima dozvolu ne postupa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Dozvola iz stava 1. ovog člana oduzima se i u slučaju kad je dozvola za skladištenje i/ili tretman, odnosno ponovno iskorišćenje otpada, koja je bila sastavni deo dokumentacije za izdavanje dozvole 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rešenjem nadležnog organa oduzeta ili je na drugi način prestala da važi.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o svim oduzetim dozvolama 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obaveštava bez odlaganja organ nadležan za carinske poslove.</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78" w:name="str_93"/>
      <w:bookmarkEnd w:id="178"/>
      <w:r w:rsidRPr="000D715F">
        <w:rPr>
          <w:rFonts w:ascii="Arial" w:eastAsia="Times New Roman" w:hAnsi="Arial" w:cs="Arial"/>
          <w:b/>
          <w:bCs/>
          <w:kern w:val="0"/>
          <w:sz w:val="24"/>
          <w:szCs w:val="24"/>
          <w:lang w:eastAsia="sr-Latn-RS"/>
          <w14:ligatures w14:val="none"/>
        </w:rPr>
        <w:t xml:space="preserve">Zabrana </w:t>
      </w:r>
      <w:proofErr w:type="spellStart"/>
      <w:r w:rsidRPr="000D715F">
        <w:rPr>
          <w:rFonts w:ascii="Arial" w:eastAsia="Times New Roman" w:hAnsi="Arial" w:cs="Arial"/>
          <w:b/>
          <w:bCs/>
          <w:kern w:val="0"/>
          <w:sz w:val="24"/>
          <w:szCs w:val="24"/>
          <w:lang w:eastAsia="sr-Latn-RS"/>
          <w14:ligatures w14:val="none"/>
        </w:rPr>
        <w:t>prekograničnog</w:t>
      </w:r>
      <w:proofErr w:type="spellEnd"/>
      <w:r w:rsidRPr="000D715F">
        <w:rPr>
          <w:rFonts w:ascii="Arial" w:eastAsia="Times New Roman" w:hAnsi="Arial" w:cs="Arial"/>
          <w:b/>
          <w:bCs/>
          <w:kern w:val="0"/>
          <w:sz w:val="24"/>
          <w:szCs w:val="24"/>
          <w:lang w:eastAsia="sr-Latn-RS"/>
          <w14:ligatures w14:val="none"/>
        </w:rPr>
        <w:t xml:space="preserve"> kretanja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79" w:name="clan_73"/>
      <w:bookmarkEnd w:id="179"/>
      <w:r w:rsidRPr="000D715F">
        <w:rPr>
          <w:rFonts w:ascii="Arial" w:eastAsia="Times New Roman" w:hAnsi="Arial" w:cs="Arial"/>
          <w:b/>
          <w:bCs/>
          <w:kern w:val="0"/>
          <w:sz w:val="24"/>
          <w:szCs w:val="24"/>
          <w:lang w:eastAsia="sr-Latn-RS"/>
          <w14:ligatures w14:val="none"/>
        </w:rPr>
        <w:t xml:space="preserve">Član 73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Zabranjeno je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ako: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sve zemlje koje učestvuju nisu obaveštene;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sve zemlje koje učestvuju nisu izdale dozvolu;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izdata dozvola predstavlja falsifikat ili je pribavljena prevarom;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se vrši suprotno izdatoj dozvoli;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se vrši namerno odlaganje otpada suprotno odredbama ovog zakona i opštim principima međunarodnog zakonodavstva o zaštiti životne sredine.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Ako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za koje je izdata dozvola ne može da se izvrši u skladu sa odredbama ovog zakona, odnosno ako se u roku od 90 dana od dana dolaska otpada na odredište u zemlji uvoza ne može naći rešenje za odlaganje otpada na ekološki prihvatljiv način, zemlja koja izvozi otpad dužna je da obezbedi vraćanje otpada, o trošku izvoznika.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 slučaju iz stava 2. ovog člana lice koje ima dozvolu za uvoz, izvoz ili tranzit otpada obaveštava ministarstvo i organ nadležan za poslove carine koji obezbeđuju nesmetano vraćanje otpada u zemlju izvoza. </w:t>
      </w:r>
    </w:p>
    <w:p w:rsidR="000D715F" w:rsidRPr="000D715F" w:rsidRDefault="000D715F" w:rsidP="000D715F">
      <w:pPr>
        <w:spacing w:after="0" w:line="240" w:lineRule="auto"/>
        <w:jc w:val="center"/>
        <w:rPr>
          <w:rFonts w:ascii="Arial" w:eastAsia="Times New Roman" w:hAnsi="Arial" w:cs="Arial"/>
          <w:kern w:val="0"/>
          <w:sz w:val="31"/>
          <w:szCs w:val="31"/>
          <w:lang w:eastAsia="sr-Latn-RS"/>
          <w14:ligatures w14:val="none"/>
        </w:rPr>
      </w:pPr>
      <w:bookmarkStart w:id="180" w:name="str_94"/>
      <w:bookmarkEnd w:id="180"/>
      <w:r w:rsidRPr="000D715F">
        <w:rPr>
          <w:rFonts w:ascii="Arial" w:eastAsia="Times New Roman" w:hAnsi="Arial" w:cs="Arial"/>
          <w:kern w:val="0"/>
          <w:sz w:val="31"/>
          <w:szCs w:val="31"/>
          <w:lang w:eastAsia="sr-Latn-RS"/>
          <w14:ligatures w14:val="none"/>
        </w:rPr>
        <w:t xml:space="preserve">X IZVEŠTAVANJE O OTPADU I BAZA PODATAKA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81" w:name="str_95"/>
      <w:bookmarkEnd w:id="181"/>
      <w:r w:rsidRPr="000D715F">
        <w:rPr>
          <w:rFonts w:ascii="Arial" w:eastAsia="Times New Roman" w:hAnsi="Arial" w:cs="Arial"/>
          <w:b/>
          <w:bCs/>
          <w:kern w:val="0"/>
          <w:sz w:val="24"/>
          <w:szCs w:val="24"/>
          <w:lang w:eastAsia="sr-Latn-RS"/>
          <w14:ligatures w14:val="none"/>
        </w:rPr>
        <w:t xml:space="preserve">Izveštaji o upravljanju otpadom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82" w:name="clan_74"/>
      <w:bookmarkEnd w:id="182"/>
      <w:r w:rsidRPr="000D715F">
        <w:rPr>
          <w:rFonts w:ascii="Arial" w:eastAsia="Times New Roman" w:hAnsi="Arial" w:cs="Arial"/>
          <w:b/>
          <w:bCs/>
          <w:kern w:val="0"/>
          <w:sz w:val="24"/>
          <w:szCs w:val="24"/>
          <w:lang w:eastAsia="sr-Latn-RS"/>
          <w14:ligatures w14:val="none"/>
        </w:rPr>
        <w:t xml:space="preserve">Član 74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Izveštaj o upravljanju otpadom na teritoriji Republike Srbije sastavni je deo Izveštaja o stanju životne sredine i podnosi se jedanput godišnje Narodnoj skupštini.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Skupština autonomne pokrajine jedanput godišnje razmatra izveštaj o realizaciji regionalnih i lokalnih planova na svojoj teritoriji i izveštaj dostavlja ministarstvu i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Dve ili više jedinica lokalne samouprave koje su donele regionalni plan upravljanja otpadom razmatraju izveštaj o realizaciji plana jedanput godišnje i izveštaj dostavljaju ministarstvu, Agenciji i nadležnom organu autonomne pokrajine.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Jedinica lokalne samouprave razmatra izveštaj o realizaciji lokalnog plana upravljanja otpadom jedanput godišnje i izveštaj dostavlja ministarstvu, Agenciji i nadležnom organu autonomne pokrajine.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Izveštaji iz st. 2, 3. i 4. ovog člana dostavljaju se Agenciji do 31. marta tekuće godine.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propisuje sadržinu i obrazac izveštaja o realizaciji pokrajinskog, regionalnog i lokalnog plana upravljanja otpadom.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83" w:name="str_96"/>
      <w:bookmarkEnd w:id="183"/>
      <w:r w:rsidRPr="000D715F">
        <w:rPr>
          <w:rFonts w:ascii="Arial" w:eastAsia="Times New Roman" w:hAnsi="Arial" w:cs="Arial"/>
          <w:b/>
          <w:bCs/>
          <w:kern w:val="0"/>
          <w:sz w:val="24"/>
          <w:szCs w:val="24"/>
          <w:lang w:eastAsia="sr-Latn-RS"/>
          <w14:ligatures w14:val="none"/>
        </w:rPr>
        <w:t xml:space="preserve">Izveštavanje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84" w:name="clan_75"/>
      <w:bookmarkEnd w:id="184"/>
      <w:r w:rsidRPr="000D715F">
        <w:rPr>
          <w:rFonts w:ascii="Arial" w:eastAsia="Times New Roman" w:hAnsi="Arial" w:cs="Arial"/>
          <w:b/>
          <w:bCs/>
          <w:kern w:val="0"/>
          <w:sz w:val="24"/>
          <w:szCs w:val="24"/>
          <w:lang w:eastAsia="sr-Latn-RS"/>
          <w14:ligatures w14:val="none"/>
        </w:rPr>
        <w:t xml:space="preserve">Član 75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vlasnik i/ili drugi držalac otpada, izuzev domaćinstva, dužan je da vodi i čuva dnevnu evidenciju o otpadu i dostavlja redovni godišnji izveštaj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Pravna lica, odnosno preduzetnici koji učestvuju u prometu otpada dužni su da Agenciji dostavljaju podatke o vrsti i količini otpada, uključujući i sekundarne sirovine koje su stavljene u promet, na propisan način.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i uvoznik proizvoda koji posle upotrebe postaju posebni tokovi otpada dužan je da vodi i čuva dnevnu evidenciju o količini i vrsti proizvedenih i uvezenih proizvoda, odnosno dostavlja redovni godišnji izveštaj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Izveštaj iz stava 1. ovog člana sadrži podatke o vrsti, količini, poreklu, karakterizaciji i klasifikaciji, sastavu, skladištenju, transportu, uvozu, izvozu, tretmanu, odnosno ponovnom iskorišćenju i odlaganju nastalog otpada, kao i otpada primljenog u postrojenje za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Operater na deponiji dužan je da vodi i čuva dnevnu evidenciju iz stava 1. ovog člana o preuzetim i odloženim količinama otpada, odnosno da dostavlja Agenciji redovni godišnji izveštaj o vrstama i količinama odloženog otpada i rezultatima monitoringa.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Izveštaj iz stava 5. ovog člana posebno sadrži i podatke o svim neophodnim troškovima u toku rada deponije.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Operater na deponiji dužan je da u toku rada deponije obezbedi kontrolu i monitoring rada deponije prema programu koji se uređuje propisom o odlaganju otpada na deponiju.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Operater na deponiji dužan je da obavesti nadležni organ za izdavanje dozvole, odnosno nadležnu inspekciju o bilo kakvom značajnom uticaju na životnu sredinu uočenom u postupku kontrole i monitoringa koji se vrše u skladu sa članom 16.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U slučaju iz stava 8. ovog člana operater na deponiji dužan je da postupi po odluci nadležnog organa za izdavanje dozvole, odnosno nadležne inspekcije u pogledu prirode i rokova preduzimanja korektivnih mera i da snosi troškove tih mera.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preduzima mere za započinjanje procedure zatvaranja deponije ili dela deponije kada je to potrebno, u skladu sa dozvolom, i 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kada su za to ispunjeni uslovi u skladu sa dozvolom ili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na zahtev operatera, a u skladu sa odobrenjem nadležnog organa ili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na osnovu obrazložene odluke nadležnog organa.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Deponija ili deo deponije smatra se konačno zatvorenom posle izvršenog konačnog pregleda lokacije od strane nadležne inspekcije, provere svih izveštaja koje je operater dostavio, odnosno nakon obaveštavanja operatera o odluci o zatvaranju deponije.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Odredba stava 11. ovog člana ne umanjuje odgovornost operatera u skladu sa uslovima iz dozvole.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Posle zatvaranja deponije operater je dužan da deponiju održava, vrši nadzor i kontrolu u periodu naknadnog održavanja, koji odredi nadležni organ za izdavanje dozvole, uzimajući u obzir rok u kojem deponija može predstavljati opasnost po životnu sredinu.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vlasnik i/ili drugi držalac otpada, uključujući proizvođača i uvoznika proizvoda koji nakon upotrebe postaju posebni tokovi otpada i operatera na deponiji čuvaju osnovna dokumenta (evidencije, izveštaje i dr.) najmanje pet godina, osim ukoliko nije drugačije propisano ovim zakonom i posebnim propisom.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Jedinica lokalne samouprave vodi i čuva evidenciju o prikupljenom komunalnom otpadu, kao i popis neuređenih deponija i podatke o tome dostavlja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Agencija čuva originale izveštaja o otpadu najmanje 25 godina za potrebe statistike Republike Srbije o proizvodnji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Agencija jednom godišnje, najkasnije do 31. maja tekuće godine, kao i, po potrebi, odnosno na zahtev, dostavlja podatke ministarstvu.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 propisuje: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metodologiju za prikupljanje podataka o upravljanju otpadom, obrazac dnevne evidencije, obrazac, način i rokove dostavljanja godišnjeg izveštaja;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metodologiju za prikupljanje podataka o sastavu i količinama komunalnog otpada na teritoriji jedinice lokalne samouprave;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metodologiju za prikupljanje podataka o vrstama i količinama otpada, uključujući i sekundarne sirovine, koje su stavljene u promet;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metodologiju za prikupljanje podataka o neuređenim deponijama na teritoriji jedinice lokalne samouprave;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5) metodologiju za prikupljanje podataka o proizvodima koji nakon upotrebe postaju posebni tokovi otpada, obrazac, način i rokove dostavljanja godišnjeg izveštaja.</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85" w:name="str_97"/>
      <w:bookmarkEnd w:id="185"/>
      <w:r w:rsidRPr="000D715F">
        <w:rPr>
          <w:rFonts w:ascii="Arial" w:eastAsia="Times New Roman" w:hAnsi="Arial" w:cs="Arial"/>
          <w:b/>
          <w:bCs/>
          <w:kern w:val="0"/>
          <w:sz w:val="24"/>
          <w:szCs w:val="24"/>
          <w:lang w:eastAsia="sr-Latn-RS"/>
          <w14:ligatures w14:val="none"/>
        </w:rPr>
        <w:t>Registri u oblasti upravljanja otpadom</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86" w:name="clan_76"/>
      <w:bookmarkEnd w:id="186"/>
      <w:r w:rsidRPr="000D715F">
        <w:rPr>
          <w:rFonts w:ascii="Arial" w:eastAsia="Times New Roman" w:hAnsi="Arial" w:cs="Arial"/>
          <w:b/>
          <w:bCs/>
          <w:kern w:val="0"/>
          <w:sz w:val="24"/>
          <w:szCs w:val="24"/>
          <w:lang w:eastAsia="sr-Latn-RS"/>
          <w14:ligatures w14:val="none"/>
        </w:rPr>
        <w:t xml:space="preserve">Član 76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za izdavanje dozvole za upravljanje otpadom, odnosno potvrde o izuzimanju od obaveze pribavljanja dozvole dužan je da vodi registar izdatih dozvola, odnosno registar izdatih potvrda o izuzimanju od obaveze pribavljanja dozvole i da podatke iz registra dostavlja Agenciji u roku od 15 dana od dana upisa u registar.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Ministarstvo vodi registar posrednika u upravljanju otpadom, odnosno trgovaca otpadom i podatke iz registra tromesečno dostavlja Agenciji.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Ministarstvo vodi registar </w:t>
      </w:r>
      <w:proofErr w:type="spellStart"/>
      <w:r w:rsidRPr="000D715F">
        <w:rPr>
          <w:rFonts w:ascii="Arial" w:eastAsia="Times New Roman" w:hAnsi="Arial" w:cs="Arial"/>
          <w:kern w:val="0"/>
          <w:lang w:eastAsia="sr-Latn-RS"/>
          <w14:ligatures w14:val="none"/>
        </w:rPr>
        <w:t>nusproizvoda</w:t>
      </w:r>
      <w:proofErr w:type="spellEnd"/>
      <w:r w:rsidRPr="000D715F">
        <w:rPr>
          <w:rFonts w:ascii="Arial" w:eastAsia="Times New Roman" w:hAnsi="Arial" w:cs="Arial"/>
          <w:kern w:val="0"/>
          <w:lang w:eastAsia="sr-Latn-RS"/>
          <w14:ligatures w14:val="none"/>
        </w:rPr>
        <w:t xml:space="preserve"> i registar otpada koji je prestao da bude otpad.</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Registar izdatih dozvola je baza podataka u kojoj se evidentiraju podaci o izdatim dozvolama za upravljanje otpadom i dozvolama za uvoz, izvoz i tranzit otpada, kao i potvrdama prijave 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Registar izdatih potvrda o izuzimanju od obaveze pribavljanja dozvole je baza podataka u kojoj se evidentiraju podaci o izdatim potvrdama o izuzimanju od obaveze pribavljanja dozvole.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Registar posrednika u upravljanju otpadom i trgovaca otpadom je baza podataka u kojoj se evidentiraju podaci o posrednicima, odnosno trgovcima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Registar </w:t>
      </w:r>
      <w:proofErr w:type="spellStart"/>
      <w:r w:rsidRPr="000D715F">
        <w:rPr>
          <w:rFonts w:ascii="Arial" w:eastAsia="Times New Roman" w:hAnsi="Arial" w:cs="Arial"/>
          <w:kern w:val="0"/>
          <w:lang w:eastAsia="sr-Latn-RS"/>
          <w14:ligatures w14:val="none"/>
        </w:rPr>
        <w:t>nusproizvoda</w:t>
      </w:r>
      <w:proofErr w:type="spellEnd"/>
      <w:r w:rsidRPr="000D715F">
        <w:rPr>
          <w:rFonts w:ascii="Arial" w:eastAsia="Times New Roman" w:hAnsi="Arial" w:cs="Arial"/>
          <w:kern w:val="0"/>
          <w:lang w:eastAsia="sr-Latn-RS"/>
          <w14:ligatures w14:val="none"/>
        </w:rPr>
        <w:t xml:space="preserve"> i registar otpada koji je prestao da bude otpad je baza podataka u kojoj se evidentiraju podaci o </w:t>
      </w:r>
      <w:proofErr w:type="spellStart"/>
      <w:r w:rsidRPr="000D715F">
        <w:rPr>
          <w:rFonts w:ascii="Arial" w:eastAsia="Times New Roman" w:hAnsi="Arial" w:cs="Arial"/>
          <w:kern w:val="0"/>
          <w:lang w:eastAsia="sr-Latn-RS"/>
          <w14:ligatures w14:val="none"/>
        </w:rPr>
        <w:t>nusproizvodu</w:t>
      </w:r>
      <w:proofErr w:type="spellEnd"/>
      <w:r w:rsidRPr="000D715F">
        <w:rPr>
          <w:rFonts w:ascii="Arial" w:eastAsia="Times New Roman" w:hAnsi="Arial" w:cs="Arial"/>
          <w:kern w:val="0"/>
          <w:lang w:eastAsia="sr-Latn-RS"/>
          <w14:ligatures w14:val="none"/>
        </w:rPr>
        <w:t xml:space="preserve"> i otpadu koji je prestao da bude otpad.</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Podaci upisani u registre iz st. 1. i 2. ovog člana su javni.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Evidencije, registri i druge zbirke podataka propisane ovim zakonom, vode se u skladu sa zakonom kojim se uređuje zaštita podataka o ličnosti i zakonom kojim se uređuje registracija privrednih subjekata.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Ministar propisuje sadržinu, način vođenja i izgled registra izdatih dozvola za upravljanje otpadom, registra izdatih potvrda o izuzimanju od obaveze pribavljanja dozvole i registra posrednika u upravljanju otpadom i trgovaca otpadom.</w:t>
      </w:r>
    </w:p>
    <w:p w:rsidR="000D715F" w:rsidRPr="000D715F" w:rsidRDefault="000D715F" w:rsidP="000D715F">
      <w:pPr>
        <w:spacing w:after="0" w:line="240" w:lineRule="auto"/>
        <w:jc w:val="center"/>
        <w:rPr>
          <w:rFonts w:ascii="Arial" w:eastAsia="Times New Roman" w:hAnsi="Arial" w:cs="Arial"/>
          <w:kern w:val="0"/>
          <w:sz w:val="31"/>
          <w:szCs w:val="31"/>
          <w:lang w:eastAsia="sr-Latn-RS"/>
          <w14:ligatures w14:val="none"/>
        </w:rPr>
      </w:pPr>
      <w:bookmarkStart w:id="187" w:name="str_98"/>
      <w:bookmarkEnd w:id="187"/>
      <w:r w:rsidRPr="000D715F">
        <w:rPr>
          <w:rFonts w:ascii="Arial" w:eastAsia="Times New Roman" w:hAnsi="Arial" w:cs="Arial"/>
          <w:kern w:val="0"/>
          <w:sz w:val="31"/>
          <w:szCs w:val="31"/>
          <w:lang w:eastAsia="sr-Latn-RS"/>
          <w14:ligatures w14:val="none"/>
        </w:rPr>
        <w:t xml:space="preserve">XI FINANSIRANJE UPRAVLJANJA OTPADOM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88" w:name="str_99"/>
      <w:bookmarkEnd w:id="188"/>
      <w:r w:rsidRPr="000D715F">
        <w:rPr>
          <w:rFonts w:ascii="Arial" w:eastAsia="Times New Roman" w:hAnsi="Arial" w:cs="Arial"/>
          <w:b/>
          <w:bCs/>
          <w:kern w:val="0"/>
          <w:sz w:val="24"/>
          <w:szCs w:val="24"/>
          <w:lang w:eastAsia="sr-Latn-RS"/>
          <w14:ligatures w14:val="none"/>
        </w:rPr>
        <w:t xml:space="preserve">Troškovi upravljanja otpadom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89" w:name="clan_77"/>
      <w:bookmarkEnd w:id="189"/>
      <w:r w:rsidRPr="000D715F">
        <w:rPr>
          <w:rFonts w:ascii="Arial" w:eastAsia="Times New Roman" w:hAnsi="Arial" w:cs="Arial"/>
          <w:b/>
          <w:bCs/>
          <w:kern w:val="0"/>
          <w:sz w:val="24"/>
          <w:szCs w:val="24"/>
          <w:lang w:eastAsia="sr-Latn-RS"/>
          <w14:ligatures w14:val="none"/>
        </w:rPr>
        <w:t xml:space="preserve">Član 77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Troškovi upravljanja otpadom utvrđuju se prema količini i svojstvima otpada u skladu sa načelom "zagađivač plaća" i obuhvataju: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troškove odvojenog sakupljanja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2) troškove prevoza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troškove drugih mera upravljanja otpadom koje nisu pokrivene prihodom ostvarenim prometom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troškove uklanjanja otpada koji je nepoznato lice odložilo izvan deponije;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troškove projektovanja i izgradnje postrojenja za tretman, odnosno skladištenje, ponovno iskorišćenje i odlaganje otpada, troškove rada postrojenja, troškove zatvaranja, njegovog naknadnog održavanja nakon prestanka njegovog rada.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90" w:name="str_100"/>
      <w:bookmarkEnd w:id="190"/>
      <w:r w:rsidRPr="000D715F">
        <w:rPr>
          <w:rFonts w:ascii="Arial" w:eastAsia="Times New Roman" w:hAnsi="Arial" w:cs="Arial"/>
          <w:b/>
          <w:bCs/>
          <w:kern w:val="0"/>
          <w:sz w:val="24"/>
          <w:szCs w:val="24"/>
          <w:lang w:eastAsia="sr-Latn-RS"/>
          <w14:ligatures w14:val="none"/>
        </w:rPr>
        <w:t xml:space="preserve">Odgovornost proizvođača, vlasnika i držaoca otpada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91" w:name="clan_78"/>
      <w:bookmarkEnd w:id="191"/>
      <w:r w:rsidRPr="000D715F">
        <w:rPr>
          <w:rFonts w:ascii="Arial" w:eastAsia="Times New Roman" w:hAnsi="Arial" w:cs="Arial"/>
          <w:b/>
          <w:bCs/>
          <w:kern w:val="0"/>
          <w:sz w:val="24"/>
          <w:szCs w:val="24"/>
          <w:lang w:eastAsia="sr-Latn-RS"/>
          <w14:ligatures w14:val="none"/>
        </w:rPr>
        <w:t xml:space="preserve">Član 78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 ili vlasnik i/ili drugi držalac otpada snosi troškove sakupljanja, transporta, tretmana, odnosno skladištenja, ponovnog iskorišćenja i odlaganja otpada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Troškove uklanjanja otpada odloženog izvan deponije, čije poreklo ne može da se utvrdi, odnosno ustanovi njegova veza sa proizvođačem, odnosno licem koje ga je odložilo, snosi jedinica lokalne samouprave.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Domaćinstva snose troškove upravljanja otpadom u skladu sa propisima kojima se uređuju komunalne delatnosti.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92" w:name="str_101"/>
      <w:bookmarkEnd w:id="192"/>
      <w:r w:rsidRPr="000D715F">
        <w:rPr>
          <w:rFonts w:ascii="Arial" w:eastAsia="Times New Roman" w:hAnsi="Arial" w:cs="Arial"/>
          <w:b/>
          <w:bCs/>
          <w:kern w:val="0"/>
          <w:sz w:val="24"/>
          <w:szCs w:val="24"/>
          <w:lang w:eastAsia="sr-Latn-RS"/>
          <w14:ligatures w14:val="none"/>
        </w:rPr>
        <w:t xml:space="preserve">Cena usluga za upravljanje otpadom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93" w:name="clan_79*"/>
      <w:bookmarkEnd w:id="193"/>
      <w:r w:rsidRPr="000D715F">
        <w:rPr>
          <w:rFonts w:ascii="Arial" w:eastAsia="Times New Roman" w:hAnsi="Arial" w:cs="Arial"/>
          <w:b/>
          <w:bCs/>
          <w:kern w:val="0"/>
          <w:sz w:val="24"/>
          <w:szCs w:val="24"/>
          <w:lang w:eastAsia="sr-Latn-RS"/>
          <w14:ligatures w14:val="none"/>
        </w:rPr>
        <w:t xml:space="preserve">Član 79*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Pravno lice ili preduzetnik koje obavlja delatnost sakupljanja, transporta, tretmana, odnosno skladištenja, ponovnog iskorišćenja i odlaganja otpada naplaćuje svoje usluge prema ceni utvrđenoj u skladu sa zakonom.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Cena usluge upravljanja otpadom, koja uključuje i prethodni tretman se određuje u zavisnosti od vrste, količine, karakteristika otpada i učestalosti usluge, kao i od dužine i uslova transporta otpada i ostalih okolnosti koje utiču na cenu organizacije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Cena usluge deponovanja otpada pokriva sve troškove uspostavljanja i rada deponije, uključujući finansijske garancije ili druge ekvivalentne instrumente i procenjene troškove zatvaranja i naknadnog održavanja lokacije za period od najmanje 30 godina, za sve vrste otpada na lokaciji.</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Vlada na predlog ministarstva nadležnog za poslove životne sredine, ministarstva nadležnog za poslove privrede i ministarstva nadležnog za poslove finansija, bliže uređuje osnivanje, uslove, način funkcionisanja i organizovanja organizovanog tržišta otpadom.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Vlada propisuje vrstu, visinu, elemente, uslove i način dodele podsticajnih sredstava operaterima koji vrše ponovnu upotrebu i ponovno iskorišćenje otpada u svrhu dodele podsticajnih sredstava.</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94" w:name="str_102"/>
      <w:bookmarkEnd w:id="194"/>
      <w:r w:rsidRPr="000D715F">
        <w:rPr>
          <w:rFonts w:ascii="Arial" w:eastAsia="Times New Roman" w:hAnsi="Arial" w:cs="Arial"/>
          <w:b/>
          <w:bCs/>
          <w:kern w:val="0"/>
          <w:sz w:val="24"/>
          <w:szCs w:val="24"/>
          <w:lang w:eastAsia="sr-Latn-RS"/>
          <w14:ligatures w14:val="none"/>
        </w:rPr>
        <w:t xml:space="preserve">Finansiranje upravljanja otpadom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95" w:name="clan_80"/>
      <w:bookmarkEnd w:id="195"/>
      <w:r w:rsidRPr="000D715F">
        <w:rPr>
          <w:rFonts w:ascii="Arial" w:eastAsia="Times New Roman" w:hAnsi="Arial" w:cs="Arial"/>
          <w:b/>
          <w:bCs/>
          <w:kern w:val="0"/>
          <w:sz w:val="24"/>
          <w:szCs w:val="24"/>
          <w:lang w:eastAsia="sr-Latn-RS"/>
          <w14:ligatures w14:val="none"/>
        </w:rPr>
        <w:lastRenderedPageBreak/>
        <w:t xml:space="preserve">Član 80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Sredstva za finansiranje upravljanja otpadom u Republici Srbiji obezbeđuju se iz: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budžeta Republike Srbije;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budžeta autonomne pokrajine i jedinica lokalne samouprave;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fondova Evropske unije i drugih međunarodnih fondova;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donacija, poklona, priloga, pomoći i sličnih izvora za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kredita međunarodnih finansijskih institucija;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drugih izvora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Sredstva iz stava 1. ovog člana mogu se koristiti samo za svrhu određenu ovim zakonom i na način propisan zakonom kojim se uređuje zaštita životne sredine.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Sprovođenje Programa i planova upravljanja otpadom, kao i izgradnja postrojenja za tretman, odnosno skladištenje, ponovno iskorišćenje i odlaganje otpada iz nadležnosti Republike Srbije, autonomne pokrajine i jedinice lokalne samouprave, finansira se u skladu sa zakonom.</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96" w:name="str_103"/>
      <w:bookmarkEnd w:id="196"/>
      <w:r w:rsidRPr="000D715F">
        <w:rPr>
          <w:rFonts w:ascii="Arial" w:eastAsia="Times New Roman" w:hAnsi="Arial" w:cs="Arial"/>
          <w:b/>
          <w:bCs/>
          <w:kern w:val="0"/>
          <w:sz w:val="24"/>
          <w:szCs w:val="24"/>
          <w:lang w:eastAsia="sr-Latn-RS"/>
          <w14:ligatures w14:val="none"/>
        </w:rPr>
        <w:t>Korišćenje sredstava za finansiranje upravljanja otpadom</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97" w:name="clan_81"/>
      <w:bookmarkEnd w:id="197"/>
      <w:r w:rsidRPr="000D715F">
        <w:rPr>
          <w:rFonts w:ascii="Arial" w:eastAsia="Times New Roman" w:hAnsi="Arial" w:cs="Arial"/>
          <w:b/>
          <w:bCs/>
          <w:kern w:val="0"/>
          <w:sz w:val="24"/>
          <w:szCs w:val="24"/>
          <w:lang w:eastAsia="sr-Latn-RS"/>
          <w14:ligatures w14:val="none"/>
        </w:rPr>
        <w:t xml:space="preserve">Član 81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Republika Srbija, autonomna pokrajina, odnosno jedinica lokalne samouprave sredstva iz člana 80. ovog zakona koriste za investicione i operativne troškove upravljanja otpadom, i 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izgradnju novih postrojenja za upravljanje otpadom, rekonstrukciju, revitalizaciju i iskorišćenje postojećih postrojenja;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unapređenje organizacije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upravljanje istrošenim baterijama i akumulatorima, otpadnim uljima, otpadnim gumama, otpadom od električnih i elektronskih proizvoda, otpadom od fluorescentnih cevi koje sadrže živu i otpadnim vozilima;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podsticanje odvojenog sakupljanja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implementaciju regionalnih, odnosno lokalnih planova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razvoj informacionog sistema za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pomoć u razvoju i primeni novih tehnologija za tretman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sanaciju dugogodišnjeg zagađenja industrijskim i komunalnim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programe obrazovanja i jačanja svesti javnosti o pitanjima zaštite životne sredine i upravljanja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10) podsticanje tržišta </w:t>
      </w:r>
      <w:proofErr w:type="spellStart"/>
      <w:r w:rsidRPr="000D715F">
        <w:rPr>
          <w:rFonts w:ascii="Arial" w:eastAsia="Times New Roman" w:hAnsi="Arial" w:cs="Arial"/>
          <w:kern w:val="0"/>
          <w:lang w:eastAsia="sr-Latn-RS"/>
          <w14:ligatures w14:val="none"/>
        </w:rPr>
        <w:t>recikliranih</w:t>
      </w:r>
      <w:proofErr w:type="spellEnd"/>
      <w:r w:rsidRPr="000D715F">
        <w:rPr>
          <w:rFonts w:ascii="Arial" w:eastAsia="Times New Roman" w:hAnsi="Arial" w:cs="Arial"/>
          <w:kern w:val="0"/>
          <w:lang w:eastAsia="sr-Latn-RS"/>
          <w14:ligatures w14:val="none"/>
        </w:rPr>
        <w:t xml:space="preserve"> materijala i izvoz otpada za koji nema mogućnosti tretmana u Republici Srbiji;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11) druge troškove, u skladu sa zakonom.</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198" w:name="str_104"/>
      <w:bookmarkEnd w:id="198"/>
      <w:r w:rsidRPr="000D715F">
        <w:rPr>
          <w:rFonts w:ascii="Arial" w:eastAsia="Times New Roman" w:hAnsi="Arial" w:cs="Arial"/>
          <w:b/>
          <w:bCs/>
          <w:kern w:val="0"/>
          <w:sz w:val="24"/>
          <w:szCs w:val="24"/>
          <w:lang w:eastAsia="sr-Latn-RS"/>
          <w14:ligatures w14:val="none"/>
        </w:rPr>
        <w:t xml:space="preserve">Administrativne takse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199" w:name="clan_82"/>
      <w:bookmarkEnd w:id="199"/>
      <w:r w:rsidRPr="000D715F">
        <w:rPr>
          <w:rFonts w:ascii="Arial" w:eastAsia="Times New Roman" w:hAnsi="Arial" w:cs="Arial"/>
          <w:b/>
          <w:bCs/>
          <w:kern w:val="0"/>
          <w:sz w:val="24"/>
          <w:szCs w:val="24"/>
          <w:lang w:eastAsia="sr-Latn-RS"/>
          <w14:ligatures w14:val="none"/>
        </w:rPr>
        <w:t xml:space="preserve">Član 82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Operater snosi troškove plaćanja administrativnih taksi, utvrđenih u skladu sa posebnim propisima, za: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podnošenje zahteva za izdavanje dozvole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izdavanje dozvole za upravljanje opasnim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izdavanje dozvole za upravljanje </w:t>
      </w:r>
      <w:proofErr w:type="spellStart"/>
      <w:r w:rsidRPr="000D715F">
        <w:rPr>
          <w:rFonts w:ascii="Arial" w:eastAsia="Times New Roman" w:hAnsi="Arial" w:cs="Arial"/>
          <w:kern w:val="0"/>
          <w:lang w:eastAsia="sr-Latn-RS"/>
          <w14:ligatures w14:val="none"/>
        </w:rPr>
        <w:t>neopasnim</w:t>
      </w:r>
      <w:proofErr w:type="spellEnd"/>
      <w:r w:rsidRPr="000D715F">
        <w:rPr>
          <w:rFonts w:ascii="Arial" w:eastAsia="Times New Roman" w:hAnsi="Arial" w:cs="Arial"/>
          <w:kern w:val="0"/>
          <w:lang w:eastAsia="sr-Latn-RS"/>
          <w14:ligatures w14:val="none"/>
        </w:rPr>
        <w:t xml:space="preserv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izdavanje dozvole 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izdavanje potvrde za upis u registar;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izdavanje potvrde o izuzimanju od obaveze pribavljanja dozvole;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izdavanje potvrde prijave 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izdavanje izmene i dopune dozvole.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Administrativne takse prihod su budžeta Republike Srbije.</w:t>
      </w:r>
    </w:p>
    <w:p w:rsidR="000D715F" w:rsidRPr="000D715F" w:rsidRDefault="000D715F" w:rsidP="000D715F">
      <w:pPr>
        <w:spacing w:after="0" w:line="240" w:lineRule="auto"/>
        <w:jc w:val="center"/>
        <w:rPr>
          <w:rFonts w:ascii="Arial" w:eastAsia="Times New Roman" w:hAnsi="Arial" w:cs="Arial"/>
          <w:kern w:val="0"/>
          <w:sz w:val="31"/>
          <w:szCs w:val="31"/>
          <w:lang w:eastAsia="sr-Latn-RS"/>
          <w14:ligatures w14:val="none"/>
        </w:rPr>
      </w:pPr>
      <w:bookmarkStart w:id="200" w:name="str_105"/>
      <w:bookmarkEnd w:id="200"/>
      <w:r w:rsidRPr="000D715F">
        <w:rPr>
          <w:rFonts w:ascii="Arial" w:eastAsia="Times New Roman" w:hAnsi="Arial" w:cs="Arial"/>
          <w:kern w:val="0"/>
          <w:sz w:val="31"/>
          <w:szCs w:val="31"/>
          <w:lang w:eastAsia="sr-Latn-RS"/>
          <w14:ligatures w14:val="none"/>
        </w:rPr>
        <w:t xml:space="preserve">XII NADZOR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201" w:name="str_106"/>
      <w:bookmarkEnd w:id="201"/>
      <w:r w:rsidRPr="000D715F">
        <w:rPr>
          <w:rFonts w:ascii="Arial" w:eastAsia="Times New Roman" w:hAnsi="Arial" w:cs="Arial"/>
          <w:b/>
          <w:bCs/>
          <w:kern w:val="0"/>
          <w:sz w:val="24"/>
          <w:szCs w:val="24"/>
          <w:lang w:eastAsia="sr-Latn-RS"/>
          <w14:ligatures w14:val="none"/>
        </w:rPr>
        <w:t xml:space="preserve">Nadzor nad radom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02" w:name="clan_83"/>
      <w:bookmarkEnd w:id="202"/>
      <w:r w:rsidRPr="000D715F">
        <w:rPr>
          <w:rFonts w:ascii="Arial" w:eastAsia="Times New Roman" w:hAnsi="Arial" w:cs="Arial"/>
          <w:b/>
          <w:bCs/>
          <w:kern w:val="0"/>
          <w:sz w:val="24"/>
          <w:szCs w:val="24"/>
          <w:lang w:eastAsia="sr-Latn-RS"/>
          <w14:ligatures w14:val="none"/>
        </w:rPr>
        <w:t xml:space="preserve">Član 83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Ministarstvo vrši nadzor nad radom Agencije, autonomne pokrajine, jedinice lokalne samouprave, kao i ovlašćenih pravnih lica, u vršenju poverenih poslova.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203" w:name="str_107"/>
      <w:bookmarkEnd w:id="203"/>
      <w:r w:rsidRPr="000D715F">
        <w:rPr>
          <w:rFonts w:ascii="Arial" w:eastAsia="Times New Roman" w:hAnsi="Arial" w:cs="Arial"/>
          <w:b/>
          <w:bCs/>
          <w:kern w:val="0"/>
          <w:sz w:val="24"/>
          <w:szCs w:val="24"/>
          <w:lang w:eastAsia="sr-Latn-RS"/>
          <w14:ligatures w14:val="none"/>
        </w:rPr>
        <w:t xml:space="preserve">Inspekcijski nadzor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04" w:name="clan_84"/>
      <w:bookmarkEnd w:id="204"/>
      <w:r w:rsidRPr="000D715F">
        <w:rPr>
          <w:rFonts w:ascii="Arial" w:eastAsia="Times New Roman" w:hAnsi="Arial" w:cs="Arial"/>
          <w:b/>
          <w:bCs/>
          <w:kern w:val="0"/>
          <w:sz w:val="24"/>
          <w:szCs w:val="24"/>
          <w:lang w:eastAsia="sr-Latn-RS"/>
          <w14:ligatures w14:val="none"/>
        </w:rPr>
        <w:t xml:space="preserve">Član 84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Inspekcijski nadzor nad primenom odredaba ovog zakona i propisa donetih za njegovo izvršavanje vrši ministarstvo, ako ovim zakonom nije drukčije propisano.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Inspekcijski nadzor vrši se preko inspektora za zaštitu životne sredine (u daljem tekstu: inspektor) u okviru delokruga utvrđenog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Autonomnoj pokrajini poverava se vršenje inspekcijskog nadzora nad aktivnostima upravljanja otpadom koji se u celini obavljaju na teritoriji autonomne pokrajine i radom </w:t>
      </w:r>
      <w:r w:rsidRPr="000D715F">
        <w:rPr>
          <w:rFonts w:ascii="Arial" w:eastAsia="Times New Roman" w:hAnsi="Arial" w:cs="Arial"/>
          <w:kern w:val="0"/>
          <w:lang w:eastAsia="sr-Latn-RS"/>
          <w14:ligatures w14:val="none"/>
        </w:rPr>
        <w:lastRenderedPageBreak/>
        <w:t xml:space="preserve">postrojenja za upravljanje otpadom za koje nadležni organ autonomne pokrajine izdaje dozvolu na osnovu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Gradu, poverava se vršenje inspekcijskog nadzora nad aktivnostima sakupljanja i transporta inertnog i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otpada, odnosno nad radom postrojenja za tretman, odnosno skladištenje, ponovno iskorišćenje i odlaganje inertnog i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otpada za koje nadležni organ izdaje dozvolu na osnovu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Gradu Beogradu poverava se vršenje inspekcijskog nadzora nad aktivnostima sakupljanja, transporta, skladištenja, odnosno nad radom postrojenja za tretman, ponovno iskorišćenje i odlaganje otpada za koje nadležni organ izdaje dozvolu na osnovu ovog zakona.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Opštini se poverava vršenje inspekcijskog nadzora nad aktivnostima sakupljanja, transporta, tretmana, odnosno skladištenja, ponovnog iskorišćenja i odlaganja inertnog i </w:t>
      </w:r>
      <w:proofErr w:type="spellStart"/>
      <w:r w:rsidRPr="000D715F">
        <w:rPr>
          <w:rFonts w:ascii="Arial" w:eastAsia="Times New Roman" w:hAnsi="Arial" w:cs="Arial"/>
          <w:kern w:val="0"/>
          <w:lang w:eastAsia="sr-Latn-RS"/>
          <w14:ligatures w14:val="none"/>
        </w:rPr>
        <w:t>neopasnog</w:t>
      </w:r>
      <w:proofErr w:type="spellEnd"/>
      <w:r w:rsidRPr="000D715F">
        <w:rPr>
          <w:rFonts w:ascii="Arial" w:eastAsia="Times New Roman" w:hAnsi="Arial" w:cs="Arial"/>
          <w:kern w:val="0"/>
          <w:lang w:eastAsia="sr-Latn-RS"/>
          <w14:ligatures w14:val="none"/>
        </w:rPr>
        <w:t xml:space="preserve"> otpada, za koje nadležni organ izdaje dozvolu na osnovu ovog zakona.</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205" w:name="str_108"/>
      <w:bookmarkEnd w:id="205"/>
      <w:r w:rsidRPr="000D715F">
        <w:rPr>
          <w:rFonts w:ascii="Arial" w:eastAsia="Times New Roman" w:hAnsi="Arial" w:cs="Arial"/>
          <w:b/>
          <w:bCs/>
          <w:kern w:val="0"/>
          <w:sz w:val="24"/>
          <w:szCs w:val="24"/>
          <w:lang w:eastAsia="sr-Latn-RS"/>
          <w14:ligatures w14:val="none"/>
        </w:rPr>
        <w:t xml:space="preserve">Prava i dužnosti inspektora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06" w:name="clan_85"/>
      <w:bookmarkEnd w:id="206"/>
      <w:r w:rsidRPr="000D715F">
        <w:rPr>
          <w:rFonts w:ascii="Arial" w:eastAsia="Times New Roman" w:hAnsi="Arial" w:cs="Arial"/>
          <w:b/>
          <w:bCs/>
          <w:kern w:val="0"/>
          <w:sz w:val="24"/>
          <w:szCs w:val="24"/>
          <w:lang w:eastAsia="sr-Latn-RS"/>
          <w14:ligatures w14:val="none"/>
        </w:rPr>
        <w:t xml:space="preserve">Član 85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 vršenju poslova inspekcijskog nadzora inspektor ima pravo i dužnost da proverava i kontroliše naročito: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sprovođenje i ažuriranje planova upravljanja otpadom i programa prevencije stvaranja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sprovođenje i ažuriranje radnog plana postrojenja za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2a) ispunjenost uslova za postupanje sa proizvodnim ostacima kao sa </w:t>
      </w:r>
      <w:proofErr w:type="spellStart"/>
      <w:r w:rsidRPr="000D715F">
        <w:rPr>
          <w:rFonts w:ascii="Arial" w:eastAsia="Times New Roman" w:hAnsi="Arial" w:cs="Arial"/>
          <w:kern w:val="0"/>
          <w:lang w:eastAsia="sr-Latn-RS"/>
          <w14:ligatures w14:val="none"/>
        </w:rPr>
        <w:t>nusproizvodima</w:t>
      </w:r>
      <w:proofErr w:type="spellEnd"/>
      <w:r w:rsidRPr="000D715F">
        <w:rPr>
          <w:rFonts w:ascii="Arial" w:eastAsia="Times New Roman" w:hAnsi="Arial" w:cs="Arial"/>
          <w:kern w:val="0"/>
          <w:lang w:eastAsia="sr-Latn-RS"/>
          <w14:ligatures w14:val="none"/>
        </w:rPr>
        <w:t xml:space="preserve"> i posedovanje dokumenata kojima se dokazuje ispunjenost propisanih uslova;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2b) ispunjenost uslova za prestanak statusa otpada i tehničkih zahteva za pojedine vrste otpada koje prestaju da budu otpad;</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upotrebu i korišćenje odgovarajućih tehnologija i efikasnog korišćenja sirovina i energije;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upravljanje otpadom u postrojenjima koja stvaraju otpad, primenu mera i postupaka za smanjenje njegovih količina ili opasnih svojstava, klasifikaciju, sakupljanje, transport, tretman, odnosno skladištenje, ponovno iskorišćenje i odlaganje;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tehničke karakteristike i kapacitete, organizaciju i rad postrojenja za upravljanje otpadom, uključujući monitoring, metode tretmana i mere predostrožnosti u skladu sa uslovima utvrđenim u dozvoli;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ispunjenost uslova za izgradnju i rad postrojenja za tretman, odnosno skladištenje, ponovno iskorišćenje i odlaganje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postupanje sa otpadom u toku njegovog sakupljanja i transporta, odnosno u toku njegovog kretanja (poreklo, priroda, količina i odredište);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postupanje sa otpadom u </w:t>
      </w:r>
      <w:proofErr w:type="spellStart"/>
      <w:r w:rsidRPr="000D715F">
        <w:rPr>
          <w:rFonts w:ascii="Arial" w:eastAsia="Times New Roman" w:hAnsi="Arial" w:cs="Arial"/>
          <w:kern w:val="0"/>
          <w:lang w:eastAsia="sr-Latn-RS"/>
          <w14:ligatures w14:val="none"/>
        </w:rPr>
        <w:t>prekograničnom</w:t>
      </w:r>
      <w:proofErr w:type="spellEnd"/>
      <w:r w:rsidRPr="000D715F">
        <w:rPr>
          <w:rFonts w:ascii="Arial" w:eastAsia="Times New Roman" w:hAnsi="Arial" w:cs="Arial"/>
          <w:kern w:val="0"/>
          <w:lang w:eastAsia="sr-Latn-RS"/>
          <w14:ligatures w14:val="none"/>
        </w:rPr>
        <w:t xml:space="preserve"> kretanju na poziv carinskih službenika;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8a) postupanje sa otpadom pod carinskim nadzorom, na poziv carinskih službenika;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9) ispunjenost uslova za rad, posebno nadzor lokacije pre otpočinjanja operacija odlaganja radi utvrđivanja ispunjenosti uslova iz dozvole, kao i zatvaranje i rekultivaciju postojećih deponija otpada i nadzor nad deponijom posle njenog zatvaranja u periodu od najmanje 30 godina;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10) postupak klasifikacije, skladištenja, pakovanja, obeležavanja i transporta opasnog otpada, u skladu sa ovim i drugim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11) postupanje sa otpadom u skladu sa propisanim obavezama upravljanja posebnim tokovima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12) primenu propisanih mera i postupaka za sprečavanje udesa i u slučaju udesa;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13) propisane zabrane i ograničenja;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14) rad lica odgovornog za upravljanje otpadom i kvalifikovanog lica odgovornog za stručni rad u postrojenju za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15) vođenje i čuvanje propisane evidencije sa podacima o poreklu, odredištu, tretmanu, vrsti i količini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16) sprovođenje drugih propisanih mera i postupaka upravljanja otpadom. </w:t>
      </w:r>
    </w:p>
    <w:p w:rsidR="000D715F" w:rsidRPr="000D715F" w:rsidRDefault="000D715F" w:rsidP="000D715F">
      <w:pPr>
        <w:spacing w:before="240" w:after="240" w:line="240" w:lineRule="auto"/>
        <w:jc w:val="center"/>
        <w:rPr>
          <w:rFonts w:ascii="Arial" w:eastAsia="Times New Roman" w:hAnsi="Arial" w:cs="Arial"/>
          <w:b/>
          <w:bCs/>
          <w:kern w:val="0"/>
          <w:sz w:val="24"/>
          <w:szCs w:val="24"/>
          <w:lang w:eastAsia="sr-Latn-RS"/>
          <w14:ligatures w14:val="none"/>
        </w:rPr>
      </w:pPr>
      <w:bookmarkStart w:id="207" w:name="str_109"/>
      <w:bookmarkEnd w:id="207"/>
      <w:r w:rsidRPr="000D715F">
        <w:rPr>
          <w:rFonts w:ascii="Arial" w:eastAsia="Times New Roman" w:hAnsi="Arial" w:cs="Arial"/>
          <w:b/>
          <w:bCs/>
          <w:kern w:val="0"/>
          <w:sz w:val="24"/>
          <w:szCs w:val="24"/>
          <w:lang w:eastAsia="sr-Latn-RS"/>
          <w14:ligatures w14:val="none"/>
        </w:rPr>
        <w:t xml:space="preserve">Ovlašćenja inspektora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08" w:name="clan_86"/>
      <w:bookmarkEnd w:id="208"/>
      <w:r w:rsidRPr="000D715F">
        <w:rPr>
          <w:rFonts w:ascii="Arial" w:eastAsia="Times New Roman" w:hAnsi="Arial" w:cs="Arial"/>
          <w:b/>
          <w:bCs/>
          <w:kern w:val="0"/>
          <w:sz w:val="24"/>
          <w:szCs w:val="24"/>
          <w:lang w:eastAsia="sr-Latn-RS"/>
          <w14:ligatures w14:val="none"/>
        </w:rPr>
        <w:t xml:space="preserve">Član 86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 vršenju poslova iz člana 85. ovog zakona inspektor je ovlašćen 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naredi sprovođenje plana upravljanja otpadom i programa prevencije stvaranja otpada i njihovo ažuriranje, odnosno revidiranje;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1a) naredi zajedničko obezbeđivanje i sprovođenje upravljanja otpadom na teritoriji jedinica lokalne samouprave;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naredi sprovođenje radnog plana postrojenja za upravljanje otpadom i njegovo ažuriranje;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zabrani korišćenje tehnologije i rad postrojenja koja ne ispunjavaju uslove za smanjenje nastajanja otpada i efikasno korišćenje sirovina;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naredi proizvođaču proizvoda koji posle upotrebe postaje opasan otpad da taj otpad preuzme bez naknade ili da tu obavezu prenese na lice ovlašćeno za upravljanje opasnim otpadom,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naredi proizvođaču otpada da izvrši klasifikaciju otpada i pribavi dokaze o karakterizaciji otpada, odnosno upotrebnoj vrednosti </w:t>
      </w:r>
      <w:proofErr w:type="spellStart"/>
      <w:r w:rsidRPr="000D715F">
        <w:rPr>
          <w:rFonts w:ascii="Arial" w:eastAsia="Times New Roman" w:hAnsi="Arial" w:cs="Arial"/>
          <w:kern w:val="0"/>
          <w:lang w:eastAsia="sr-Latn-RS"/>
          <w14:ligatures w14:val="none"/>
        </w:rPr>
        <w:t>reciklabilnog</w:t>
      </w:r>
      <w:proofErr w:type="spellEnd"/>
      <w:r w:rsidRPr="000D715F">
        <w:rPr>
          <w:rFonts w:ascii="Arial" w:eastAsia="Times New Roman" w:hAnsi="Arial" w:cs="Arial"/>
          <w:kern w:val="0"/>
          <w:lang w:eastAsia="sr-Latn-RS"/>
          <w14:ligatures w14:val="none"/>
        </w:rPr>
        <w:t xml:space="preserve"> materijala;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5a) naredi proizvođaču, odnosno vlasniku i/ili drugom držaocu otpada koji je pod carinskim nadzorom da izvrši klasifikaciju i pribavi dokaze o kategorizaciji otpada;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naredi proizvođaču, odnosno vlasniku i/ili drugom držaocu otpada, odvojeno sakupljanje otpada u skladu sa potrebama budućeg tretmana;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7) naredi proizvođaču otpada da preda otpad pravnom licu ili preduzetniku koje je ovlašćeno za upravljanje otpadom, ako nije u mogućnosti da organizuje postupanje sa otpadom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8) naredi proizvođaču otpada da vodi i čuva propisane evidencije, licu koje vrši promet da dostavlja podatke o vrsti i količini otpada, uključujući i sekundarne sirovine koje su stavljene u promet;</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naredi proizvođaču otpada da odredi lice odgovorno za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10) zabrani svako kretanje otpada suprotno uslovima u dozvoli, odnosno potvrdi prijave za </w:t>
      </w:r>
      <w:proofErr w:type="spellStart"/>
      <w:r w:rsidRPr="000D715F">
        <w:rPr>
          <w:rFonts w:ascii="Arial" w:eastAsia="Times New Roman" w:hAnsi="Arial" w:cs="Arial"/>
          <w:kern w:val="0"/>
          <w:lang w:eastAsia="sr-Latn-RS"/>
          <w14:ligatures w14:val="none"/>
        </w:rPr>
        <w:t>prekogranično</w:t>
      </w:r>
      <w:proofErr w:type="spellEnd"/>
      <w:r w:rsidRPr="000D715F">
        <w:rPr>
          <w:rFonts w:ascii="Arial" w:eastAsia="Times New Roman" w:hAnsi="Arial" w:cs="Arial"/>
          <w:kern w:val="0"/>
          <w:lang w:eastAsia="sr-Latn-RS"/>
          <w14:ligatures w14:val="none"/>
        </w:rPr>
        <w:t xml:space="preserve"> kretanje otpada izdatoj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10a) zabrani obavljanje poslova posredovanja u upravljanju otpadom, odnosno trgovine otpadom licu koje nije upisano u registar posrednika u upravljanju otpadom, odnosno registar trgovaca otpadom, odnosno naredi obavljanje poslova u skladu sa ovim zakonom;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11) zabrani tretman otpada suprotno uslovima iz dozvole;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12) zabrani rad postrojenja i upotrebu opreme za tretman otpada koja se ne koristi u skladu sa tehničkim uputstvom;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13) zabrani tretman otpada ako otpad nije obezbeđen i zaštićen od rasipanja i </w:t>
      </w:r>
      <w:proofErr w:type="spellStart"/>
      <w:r w:rsidRPr="000D715F">
        <w:rPr>
          <w:rFonts w:ascii="Arial" w:eastAsia="Times New Roman" w:hAnsi="Arial" w:cs="Arial"/>
          <w:kern w:val="0"/>
          <w:lang w:eastAsia="sr-Latn-RS"/>
          <w14:ligatures w14:val="none"/>
        </w:rPr>
        <w:t>procurivanja</w:t>
      </w:r>
      <w:proofErr w:type="spellEnd"/>
      <w:r w:rsidRPr="000D715F">
        <w:rPr>
          <w:rFonts w:ascii="Arial" w:eastAsia="Times New Roman" w:hAnsi="Arial" w:cs="Arial"/>
          <w:kern w:val="0"/>
          <w:lang w:eastAsia="sr-Latn-RS"/>
          <w14:ligatures w14:val="none"/>
        </w:rPr>
        <w:t xml:space="preser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14) zabrani prijem i odlaganje otpada na deponiji suprotno uslovima u izdatoj dozvoli;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15) naredi sprovođenje mera kojima se obezbeđuje zaštita životne sredine na deponiji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16) naredi sprovođenje rekultivacije deponije posle njenog zatvaranja i nadzor nad deponijom u periodu od najmanje 30 godina, u cilju smanjenja rizika po zdravlje ljudi i životnu sredinu;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17) naredi pravnom licu i preduzetniku koje obavlja poslove upravljanja otpadom u skladu sa ovim zakonom, određivanje kvalifikovanog lica odgovornog za stručni rad u postrojenju za upravljanje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18) naredi pravnom licu i preduzetniku koje obavlja poslove upravljanja otpadom u skladu sa ovim zakonom vođenje i čuvanje propisanih evidencija;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19) zabrani izgradnju i rad postrojenja za upravljanje otpadom koje ne ispunjava tehničke i druge uslove propisane ovim i drugim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20) zabrani tretman, odnosno skladištenje, ponovno iskorišćenje ili odlaganje otpada van postrojenja za upravljanje otpadom koje ima dozvolu;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21) naredi licu koje vrši sakupljanje, odnosno transport otpada da otpad sakuplja od proizvođača ili vlasnika i/ili drugog držaoca i da ga transportuje do postrojenja koje ima dozvolu za upravljanje otpadom, odnosno do centra za sakupljanje, transfer stanice ili postrojenja za tretman odnosno ponovno iskorišćenje ili odlaganje;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22) naredi licu koje vrši sakupljanje i/ili transport otpada da obezbedi odvojen prevoz različitih vrsta otpada, naročito opasnog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23) zabrani sakupljanje i/ili transport opasnog otpada sa drugim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24) zabrani utovar i transport otpada ako se ne obavlja u zatvorenom vozilu, kontejneru ili na drugi odgovarajući način koji onemogućava rasipanje ili ispadanje otpada prilikom transporta, utovara ili istovara;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25) naredi prevozniku otpada da, u slučaju zagađenja nastalog tokom transporta, izvrši čišćenje i dovođenje zagađenog područja u zadovoljavajuće stanje;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26) zabrani transport opasnog otpada bez propisane dokumentacije;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27) zabrani skladištenje otpada na mestima koja nisu tehnički opremljena za privremeno čuvanje otpada i/ili nemaju dozvolu za skladištenje, kao i ako je istekao propisani period skladištenja;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27a) naredi licu da ukloni uskladišteni otpad kada otpad skladišti na mestu za koje ne poseduje dozvolu za skladištenje otpada, kao i ako je istekao propisani period skladištenja, odnosno period na koji je dozvola za skladištenje izdata;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27b) zabrani skladištenje otpada koji je pod carinskim nadzorom, na mestima koja nisu tehnički opremljena za privremeno čuvanje otpada i/ili nemaju dozvolu za skladištenje, kao i ako je istekao propisani period skladištenja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27v) naredi vlasniku i/ili drugom držaocu otpada da predmetni otpad ukloni sa mesta koje nije tehnički opremljeno za privremeno čuvanje otpada i/ili nema dozvolu za skladištenje, kao i ako je istekao propisani period skladištenja u skladu sa ovim zakonom;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28) zabrani tretman otpada suprotno uslovima u izdatoj dozvoli;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29) zabrani rad postrojenja i korišćenje opreme za tretman otpada za koje nije dobijena dozvola;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30) zabrani rad mobilnog postrojenja za tretman otpada koje nema dozvolu;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31) naredi odvojeno sakupljanje, skladištenje i tretman sekundarnih sirovina;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32) zabrani fizičko-hemijski i hemijski tretman otpada koji se vrši suprotno odredbama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33) zabrani biološki tretman otpada suprotno uslovima u izdatoj dozvoli;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34) zabrani termički tretman otpada suprotno uslovima u izdatoj dozvoli;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35) zabrani rad deponije koja ne ispunjava propisane tehničke, tehnološke i druge uslove i zahteve;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36) zabrani odlaganje otpada koji nije prethodno podvrgnut tretmanu i odlaganje opasnog otpada sa drugim vrstama otpada na istoj lokaciji, odnosno deponiji;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37) zabrani mešanje komunalnog otpada sa opasnim otpadom;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38) zabrani odlaganje komunalnog otpada suprotno zakonu i uslovima u izdatoj dozvoli;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39) naredi selekciju radi reciklaže i sakupljanje opasnog otpada iz domaćinstava;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40) zabrani sakupljanje, transport, tretman, odnosno skladištenje, ponovno iskorišćenje i odlaganje opasnog otpada koji nije obeležen i upakovan na način kojim se obezbeđuje minimalan uticaj na zdravlje ljudi i životnu sredinu;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41) zabrani mešanje različitih vrsta opasnog otpada, osim pod nadzorom kvalifikovanog lica i u postupku tretmana opasnog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42) zabrani odlaganje opasnog otpada bez prethodnog tretmana kojim se značajno smanjuju opasne komponente i njihova svojstva, masa i zapremina;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43) zabrani razblaživanje opasnog otpada radi ispuštanja u životnu sredinu;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44) zabrani kretanje otpada bez Dokumenta o kretanju otpada, odnosno Dokumenta o kretanju opasnog otpada;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45) zabrani svaku radnju ili akt kojim se upravlja posebnim tokovima otpada suprotno ovom zakonu;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46) naredi proizvođaču i uvozniku, odnosno vlasniku i/ili drugom držaocu otpada primenu ili izvršenje posebnih mera upravljanja tokovima otpada propisanih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47) zabrani sakupljanje i transport otpada izvan teritorije za koju je izdata dozvola;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48) zabrani uvoz, izvoz i tranzit otpada koji se obavlja suprotno odredbama ovog i drugog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49) naredi licu koje ima dozvolu za upravljanje otpadom primenu i sprovođenje mera propisanih za slučaj udesa;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50) naredi licu koje ima dozvolu za upravljanje otpadom dostavljanje odgovarajućih podataka i izveštaja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50a) naloži proizvođaču i uvozniku proizvoda koji posle upotrebe postaju posebni tokovi otpada da vodi i čuva dnevnu evidenciju i dostavi godišnji izveštaj popunjen u skladu sa posebnim propisom;</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51) zabrani svaku radnju ili akt protivan odredbama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52) naredi izvršenje drugih propisanih obaveza u određenom roku.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Ako inspektor u vršenju poslova iz člana 85. ovog zakona utvrdi da su povređene odredbe zakona kojim se uređuje prevoz i transport, zaštita zdravlja ljudi i životinja, promet lekova i/ili drugih zakona, dužan je da o tome, bez odlaganja, obavesti drugog nadležnog inspektora.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 vršenju inspekcijskih poslova inspektor može privremeno oduzeti predmete, opremu ili uređaje čija upotreba nije dozvoljena ili koji su nastali, odnosno kojima su izvršene nedozvoljene radnje.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 slučajevima kada inspektor utvrdi takve povrede zakona za koje su istovremeno propisane i nadležnosti drugih inspekcijskih organa, obavezan je da, bez odlaganja, obavesti ministra kako bi se zajednički izvršio nadzor i preduzele odgovarajuće mere.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U vršenju nadzora nad primenom mera i postupaka upravljanja otpadom inspektor ima i ovlašćenja i dužnosti utvrđene drugim propisima. </w:t>
      </w:r>
    </w:p>
    <w:p w:rsidR="000D715F" w:rsidRPr="000D715F" w:rsidRDefault="000D715F" w:rsidP="000D715F">
      <w:pPr>
        <w:spacing w:after="0" w:line="240" w:lineRule="auto"/>
        <w:jc w:val="center"/>
        <w:rPr>
          <w:rFonts w:ascii="Arial" w:eastAsia="Times New Roman" w:hAnsi="Arial" w:cs="Arial"/>
          <w:kern w:val="0"/>
          <w:sz w:val="31"/>
          <w:szCs w:val="31"/>
          <w:lang w:eastAsia="sr-Latn-RS"/>
          <w14:ligatures w14:val="none"/>
        </w:rPr>
      </w:pPr>
      <w:bookmarkStart w:id="209" w:name="str_110"/>
      <w:bookmarkEnd w:id="209"/>
      <w:r w:rsidRPr="000D715F">
        <w:rPr>
          <w:rFonts w:ascii="Arial" w:eastAsia="Times New Roman" w:hAnsi="Arial" w:cs="Arial"/>
          <w:kern w:val="0"/>
          <w:sz w:val="31"/>
          <w:szCs w:val="31"/>
          <w:lang w:eastAsia="sr-Latn-RS"/>
          <w14:ligatures w14:val="none"/>
        </w:rPr>
        <w:t xml:space="preserve">XIII NADLEŽNOST ZA REŠAVANJE O ŽALBI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10" w:name="clan_87"/>
      <w:bookmarkEnd w:id="210"/>
      <w:r w:rsidRPr="000D715F">
        <w:rPr>
          <w:rFonts w:ascii="Arial" w:eastAsia="Times New Roman" w:hAnsi="Arial" w:cs="Arial"/>
          <w:b/>
          <w:bCs/>
          <w:kern w:val="0"/>
          <w:sz w:val="24"/>
          <w:szCs w:val="24"/>
          <w:lang w:eastAsia="sr-Latn-RS"/>
          <w14:ligatures w14:val="none"/>
        </w:rPr>
        <w:t xml:space="preserve">Član 87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 rešenje inspektora iz člana 86. stav 1. ovog zakona može se izjaviti žalba ministru.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Žalba se izjavljuje u roku od 15 dana od dana prijema rešenja.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Žalba ne odlaže izvršenje rešenja.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 žalbi na prvostepeno rešenje nadležnog organa opštine, odnosno grada, odnosno grada Beograda, koje je doneto u vršenju poverenih poslova, rešava ministar.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 žalbi na prvostepeno rešenje nadležnog organa autonomne pokrajine u vršenju poverenih poslova rešava ministar.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 žalbi na prvostepeno rešenje područne jedinice ministarstva rešava ministar.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 žalbi na prvostepeno rešenje ministarstva, rešava Vlada. </w:t>
      </w:r>
    </w:p>
    <w:p w:rsidR="000D715F" w:rsidRPr="000D715F" w:rsidRDefault="000D715F" w:rsidP="000D715F">
      <w:pPr>
        <w:spacing w:after="0" w:line="240" w:lineRule="auto"/>
        <w:jc w:val="center"/>
        <w:rPr>
          <w:rFonts w:ascii="Arial" w:eastAsia="Times New Roman" w:hAnsi="Arial" w:cs="Arial"/>
          <w:kern w:val="0"/>
          <w:sz w:val="31"/>
          <w:szCs w:val="31"/>
          <w:lang w:eastAsia="sr-Latn-RS"/>
          <w14:ligatures w14:val="none"/>
        </w:rPr>
      </w:pPr>
      <w:bookmarkStart w:id="211" w:name="str_111"/>
      <w:bookmarkEnd w:id="211"/>
      <w:r w:rsidRPr="000D715F">
        <w:rPr>
          <w:rFonts w:ascii="Arial" w:eastAsia="Times New Roman" w:hAnsi="Arial" w:cs="Arial"/>
          <w:kern w:val="0"/>
          <w:sz w:val="31"/>
          <w:szCs w:val="31"/>
          <w:lang w:eastAsia="sr-Latn-RS"/>
          <w14:ligatures w14:val="none"/>
        </w:rPr>
        <w:t xml:space="preserve">XIV KAZNENE ODREDBE </w:t>
      </w:r>
    </w:p>
    <w:p w:rsidR="000D715F" w:rsidRPr="000D715F" w:rsidRDefault="000D715F" w:rsidP="000D715F">
      <w:pPr>
        <w:spacing w:before="240" w:after="240" w:line="240" w:lineRule="auto"/>
        <w:jc w:val="center"/>
        <w:rPr>
          <w:rFonts w:ascii="Arial" w:eastAsia="Times New Roman" w:hAnsi="Arial" w:cs="Arial"/>
          <w:b/>
          <w:bCs/>
          <w:i/>
          <w:iCs/>
          <w:kern w:val="0"/>
          <w:sz w:val="24"/>
          <w:szCs w:val="24"/>
          <w:lang w:eastAsia="sr-Latn-RS"/>
          <w14:ligatures w14:val="none"/>
        </w:rPr>
      </w:pPr>
      <w:bookmarkStart w:id="212" w:name="str_112"/>
      <w:bookmarkEnd w:id="212"/>
      <w:r w:rsidRPr="000D715F">
        <w:rPr>
          <w:rFonts w:ascii="Arial" w:eastAsia="Times New Roman" w:hAnsi="Arial" w:cs="Arial"/>
          <w:b/>
          <w:bCs/>
          <w:i/>
          <w:iCs/>
          <w:kern w:val="0"/>
          <w:sz w:val="24"/>
          <w:szCs w:val="24"/>
          <w:lang w:eastAsia="sr-Latn-RS"/>
          <w14:ligatures w14:val="none"/>
        </w:rPr>
        <w:t xml:space="preserve">1. Privredni prestupi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13" w:name="clan_88"/>
      <w:bookmarkEnd w:id="213"/>
      <w:r w:rsidRPr="000D715F">
        <w:rPr>
          <w:rFonts w:ascii="Arial" w:eastAsia="Times New Roman" w:hAnsi="Arial" w:cs="Arial"/>
          <w:b/>
          <w:bCs/>
          <w:kern w:val="0"/>
          <w:sz w:val="24"/>
          <w:szCs w:val="24"/>
          <w:lang w:eastAsia="sr-Latn-RS"/>
          <w14:ligatures w14:val="none"/>
        </w:rPr>
        <w:t xml:space="preserve">Član 88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Novčanom kaznom od 1.500.000 do 3.000.000 dinara kazniće se za privredni prestup privredno društvo, preduzeće ili drugo pravno lice, ako: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postupa sa proizvodnim ostatkom kao sa </w:t>
      </w:r>
      <w:proofErr w:type="spellStart"/>
      <w:r w:rsidRPr="000D715F">
        <w:rPr>
          <w:rFonts w:ascii="Arial" w:eastAsia="Times New Roman" w:hAnsi="Arial" w:cs="Arial"/>
          <w:kern w:val="0"/>
          <w:lang w:eastAsia="sr-Latn-RS"/>
          <w14:ligatures w14:val="none"/>
        </w:rPr>
        <w:t>nusproizvodom</w:t>
      </w:r>
      <w:proofErr w:type="spellEnd"/>
      <w:r w:rsidRPr="000D715F">
        <w:rPr>
          <w:rFonts w:ascii="Arial" w:eastAsia="Times New Roman" w:hAnsi="Arial" w:cs="Arial"/>
          <w:kern w:val="0"/>
          <w:lang w:eastAsia="sr-Latn-RS"/>
          <w14:ligatures w14:val="none"/>
        </w:rPr>
        <w:t xml:space="preserve"> suprotno propisanim uslovima i/ili ne poseduje dokaze o ispunjenosti tih uslova (čl. 8a i 8b);</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1a) krši odredbe o prestanku statusa otpada (član 8v);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1b) obavlja poslove bez plana upravljanja otpadom ili ne vrši njegovo ažuriranje u propisanom roku (član 15. st. 1. do 3);</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obavlja poslove upravljanja otpadom bez radnog plana postrojenja za upravljanje otpadom ili ne vrši njegovo ažuriranje u propisanom roku (član 16);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2a) obavlja poslove posredovanja u upravljanju otpadom, odnosno trgovine otpadom suprotno odredbama ovog zakona (član 28a);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ne pribavi dozvolu za tretman otpada i poslove tretmana otpada ne obavlja u skladu sa dozvolom, ne objavi listu otpada za čiji tretman ima dozvolu, ne obezbeđuje otpad i ne zaštiti ga od rasipanja i </w:t>
      </w:r>
      <w:proofErr w:type="spellStart"/>
      <w:r w:rsidRPr="000D715F">
        <w:rPr>
          <w:rFonts w:ascii="Arial" w:eastAsia="Times New Roman" w:hAnsi="Arial" w:cs="Arial"/>
          <w:kern w:val="0"/>
          <w:lang w:eastAsia="sr-Latn-RS"/>
          <w14:ligatures w14:val="none"/>
        </w:rPr>
        <w:t>procurivanja</w:t>
      </w:r>
      <w:proofErr w:type="spellEnd"/>
      <w:r w:rsidRPr="000D715F">
        <w:rPr>
          <w:rFonts w:ascii="Arial" w:eastAsia="Times New Roman" w:hAnsi="Arial" w:cs="Arial"/>
          <w:kern w:val="0"/>
          <w:lang w:eastAsia="sr-Latn-RS"/>
          <w14:ligatures w14:val="none"/>
        </w:rPr>
        <w:t xml:space="preserve"> ili u slučaju udesa bez odlaganja ne obavesti nadležni organ (član 29. </w:t>
      </w:r>
      <w:proofErr w:type="spellStart"/>
      <w:r w:rsidRPr="000D715F">
        <w:rPr>
          <w:rFonts w:ascii="Arial" w:eastAsia="Times New Roman" w:hAnsi="Arial" w:cs="Arial"/>
          <w:kern w:val="0"/>
          <w:lang w:eastAsia="sr-Latn-RS"/>
          <w14:ligatures w14:val="none"/>
        </w:rPr>
        <w:t>tač</w:t>
      </w:r>
      <w:proofErr w:type="spellEnd"/>
      <w:r w:rsidRPr="000D715F">
        <w:rPr>
          <w:rFonts w:ascii="Arial" w:eastAsia="Times New Roman" w:hAnsi="Arial" w:cs="Arial"/>
          <w:kern w:val="0"/>
          <w:lang w:eastAsia="sr-Latn-RS"/>
          <w14:ligatures w14:val="none"/>
        </w:rPr>
        <w:t xml:space="preserve">. 3), 4), 6) i 7);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4) ne pribavi dozvolu za odlaganje otpada i otpad ne odlaže u skladu sa tom dozvolom, ne obezbedi sprovođenje propisanih mera kojima se obezbeđuje zaštita životne sredine, ako ne obezbedi rekultivaciju deponije i nadzor nad deponijom posle njenog zatvaranja u periodu od najmanje 30 godina ili u slučaju udesa na deponiji bez odlaganja ne obavesti nadležni organ (član 30. stav 1. </w:t>
      </w:r>
      <w:proofErr w:type="spellStart"/>
      <w:r w:rsidRPr="000D715F">
        <w:rPr>
          <w:rFonts w:ascii="Arial" w:eastAsia="Times New Roman" w:hAnsi="Arial" w:cs="Arial"/>
          <w:kern w:val="0"/>
          <w:lang w:eastAsia="sr-Latn-RS"/>
          <w14:ligatures w14:val="none"/>
        </w:rPr>
        <w:t>tač</w:t>
      </w:r>
      <w:proofErr w:type="spellEnd"/>
      <w:r w:rsidRPr="000D715F">
        <w:rPr>
          <w:rFonts w:ascii="Arial" w:eastAsia="Times New Roman" w:hAnsi="Arial" w:cs="Arial"/>
          <w:kern w:val="0"/>
          <w:lang w:eastAsia="sr-Latn-RS"/>
          <w14:ligatures w14:val="none"/>
        </w:rPr>
        <w:t xml:space="preserve">. 3), 4), 5), 6) i 7);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na deponiju primi otpad koji ne ispunjava uslove o odlaganju otpada propisane dozvolom ili ako o odbijanju prihvatanja ne obavesti nadležni organ (član 30. st. 2. i 3);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gradi postrojenje ili obavlja delatnost u postrojenju za upravljanje otpadom koje nema dozvolu za obavljanje tih delatnosti (član 33. st. 1. i 2);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skladišti otpad na mestima koja nisu tehnički opremljena za privremeno čuvanje otpada na lokaciji proizvođača ili vlasnika i/ili drugog držaoca otpada, u centrima za sakupljanje, transfer stanicama i drugim lokacijama ili po isteku propisanog roka za privremeno skladištenje (član 36);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8) tretman otpada obavlja suprotno odredbama ovog zakona ili za mobilno postrojenje za tretman otpada ne pribavi dozvolu (član 37. st. 1. i 3);</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8a) vrši ponovno iskorišćenje i odlaganje otpada suprotno članu 38. ovog zakona;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vrši fizičko-hemijski tretman otpada suprotno propisanim uslovima (član 39);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10) vrši biološki tretman otpada suprotno propisanim uslovima (član 40);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11) vrši termički tretman otpada suprotno uslovima u dozvoli (član 41);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12) vrši odlaganje otpada na lokaciji koja ne ispunjava tehničke, tehnološke i druge propisane uslove, odnosno suprotno uslovima utvrđenim u dozvoli ili bez prethodnog tretmana ili odlaže opasan otpad zajedno sa drugim vrstama otpada (član 42. st. 2, 4. i 6);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13) ne postupa u skladu sa članom 44. ovog zakona;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14) obavlja delatnost upravljanja otpadom suprotno uslovima propisanim dozvolom (član 64);</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15) obavlja upravljanje otpadom bez dozvole (član 59);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16) obavlja aktivnosti bez potvrde o izuzimanju od obaveze pribavljanja dozvole u slučajevima za koje se ne zahteva dozvola (član 61);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17) vrši uvoz, izvoz ili tranzit otpada suprotno uslovima i načinu propisanim u čl. 71. i 72.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privredni prestup iz stava 1. ovog člana može se izreći novčana kazna u srazmeri sa visinom učinjene štete, neizvršene obaveze ili vrednosti robe ili druge stvari koja je predmet privrednog prestupa, a najviše do </w:t>
      </w:r>
      <w:proofErr w:type="spellStart"/>
      <w:r w:rsidRPr="000D715F">
        <w:rPr>
          <w:rFonts w:ascii="Arial" w:eastAsia="Times New Roman" w:hAnsi="Arial" w:cs="Arial"/>
          <w:kern w:val="0"/>
          <w:lang w:eastAsia="sr-Latn-RS"/>
          <w14:ligatures w14:val="none"/>
        </w:rPr>
        <w:t>dvadesetostrukog</w:t>
      </w:r>
      <w:proofErr w:type="spellEnd"/>
      <w:r w:rsidRPr="000D715F">
        <w:rPr>
          <w:rFonts w:ascii="Arial" w:eastAsia="Times New Roman" w:hAnsi="Arial" w:cs="Arial"/>
          <w:kern w:val="0"/>
          <w:lang w:eastAsia="sr-Latn-RS"/>
          <w14:ligatures w14:val="none"/>
        </w:rPr>
        <w:t xml:space="preserve"> iznosa učinjene štete, neizvršene obaveze ili vrednosti robe ili druge stvari koja je predmet privrednog prestupa.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Novčanom kaznom od 100.000 do 200.000 dinara kazniće se za privredni prestup iz stava 1. ovog člana i odgovorno lice u privrednom društvu, preduzeću i drugom pravnom licu.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Novčanom kaznom od 1.500.000 do 3.000.000 dinara kazniće se za privredni prestup iz stava 1. ovog člana strano pravno lice ako ima predstavništvo na teritoriji Republike Srbije i/ili ako je privredni prestup učinjen na teritoriji Republike njegovim prevoznim sredstvom.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Novčanom kaznom od 100.000 do 200.000 dinara kazniće se za privredni prestup iz stava 1. ovog člana i odgovorno lice u stranom pravnom licu. </w:t>
      </w:r>
    </w:p>
    <w:p w:rsidR="000D715F" w:rsidRPr="000D715F" w:rsidRDefault="000D715F" w:rsidP="000D715F">
      <w:pPr>
        <w:spacing w:before="240" w:after="240" w:line="240" w:lineRule="auto"/>
        <w:jc w:val="center"/>
        <w:rPr>
          <w:rFonts w:ascii="Arial" w:eastAsia="Times New Roman" w:hAnsi="Arial" w:cs="Arial"/>
          <w:i/>
          <w:iCs/>
          <w:kern w:val="0"/>
          <w:sz w:val="24"/>
          <w:szCs w:val="24"/>
          <w:lang w:eastAsia="sr-Latn-RS"/>
          <w14:ligatures w14:val="none"/>
        </w:rPr>
      </w:pPr>
      <w:r w:rsidRPr="000D715F">
        <w:rPr>
          <w:rFonts w:ascii="Arial" w:eastAsia="Times New Roman" w:hAnsi="Arial" w:cs="Arial"/>
          <w:i/>
          <w:iCs/>
          <w:kern w:val="0"/>
          <w:sz w:val="24"/>
          <w:szCs w:val="24"/>
          <w:lang w:eastAsia="sr-Latn-RS"/>
          <w14:ligatures w14:val="none"/>
        </w:rPr>
        <w:t xml:space="preserve">Zaštitne mere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14" w:name="clan_89"/>
      <w:bookmarkEnd w:id="214"/>
      <w:r w:rsidRPr="000D715F">
        <w:rPr>
          <w:rFonts w:ascii="Arial" w:eastAsia="Times New Roman" w:hAnsi="Arial" w:cs="Arial"/>
          <w:b/>
          <w:bCs/>
          <w:kern w:val="0"/>
          <w:sz w:val="24"/>
          <w:szCs w:val="24"/>
          <w:lang w:eastAsia="sr-Latn-RS"/>
          <w14:ligatures w14:val="none"/>
        </w:rPr>
        <w:t xml:space="preserve">Član 89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privredni prestup iz člana 88. ovog zakona, pored propisane novčane kazne privrednom društvu, preduzeću ili drugom pravnom licu može se izreći i zaštitna mera zabrane obavljanja određene privredne delatnosti, a odgovornom licu zaštitna mera zabrane vršenja određene dužnosti u trajanju do deset godina.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privredni prestup iz člana 88. ovog zakona može se uz kaznu izreći i zaštitna mera oduzimanja predmeta koji su upotrebljeni ili namenjeni za izvršenje privrednog prestupa, odnosno koji su nastali izvršenjem privrednog prestupa. </w:t>
      </w:r>
    </w:p>
    <w:p w:rsidR="000D715F" w:rsidRPr="000D715F" w:rsidRDefault="000D715F" w:rsidP="000D715F">
      <w:pPr>
        <w:spacing w:before="240" w:after="240" w:line="240" w:lineRule="auto"/>
        <w:jc w:val="center"/>
        <w:rPr>
          <w:rFonts w:ascii="Arial" w:eastAsia="Times New Roman" w:hAnsi="Arial" w:cs="Arial"/>
          <w:b/>
          <w:bCs/>
          <w:i/>
          <w:iCs/>
          <w:kern w:val="0"/>
          <w:sz w:val="24"/>
          <w:szCs w:val="24"/>
          <w:lang w:eastAsia="sr-Latn-RS"/>
          <w14:ligatures w14:val="none"/>
        </w:rPr>
      </w:pPr>
      <w:bookmarkStart w:id="215" w:name="str_113"/>
      <w:bookmarkEnd w:id="215"/>
      <w:r w:rsidRPr="000D715F">
        <w:rPr>
          <w:rFonts w:ascii="Arial" w:eastAsia="Times New Roman" w:hAnsi="Arial" w:cs="Arial"/>
          <w:b/>
          <w:bCs/>
          <w:i/>
          <w:iCs/>
          <w:kern w:val="0"/>
          <w:sz w:val="24"/>
          <w:szCs w:val="24"/>
          <w:lang w:eastAsia="sr-Latn-RS"/>
          <w14:ligatures w14:val="none"/>
        </w:rPr>
        <w:t xml:space="preserve">2. Prekršaji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16" w:name="clan_90"/>
      <w:bookmarkEnd w:id="216"/>
      <w:r w:rsidRPr="000D715F">
        <w:rPr>
          <w:rFonts w:ascii="Arial" w:eastAsia="Times New Roman" w:hAnsi="Arial" w:cs="Arial"/>
          <w:b/>
          <w:bCs/>
          <w:kern w:val="0"/>
          <w:sz w:val="24"/>
          <w:szCs w:val="24"/>
          <w:lang w:eastAsia="sr-Latn-RS"/>
          <w14:ligatures w14:val="none"/>
        </w:rPr>
        <w:t xml:space="preserve">Član 90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Novčanom kaznom od 500.000 do 1.000.000 dinara kazniće se za prekršaj privredno društvo, preduzeće ili drugo pravno lice, ako: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ne klasifikuje otpad na propisan način, odnosno ne izvrši ispitivanje otpada, u skladu sa ovim zakonom (član 8. st. 4. i 5);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ne izvrši preuzimanje sopstvenih proizvoda koji posle upotrebe postaju opasan otpad, bez naknade troškova, odnosno ako tu obavezu ne prenese na drugo pravno lice (član 25. st. 2. i 3);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3) postupa suprotno članu 26. st. 1. i 3. ovog zakona;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obavlja transport otpada suprotno članu 28.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ne obezbedi sprovođenje radnog plana postrojenja, kao operater postrojenja za tretman otpada ili operater na deponiji ne vodi propisane evidencije ili ne odredi kvalifikovano lice odgovorno za stručni rad u postrojenju, odnosno na deponiji (član 29. </w:t>
      </w:r>
      <w:proofErr w:type="spellStart"/>
      <w:r w:rsidRPr="000D715F">
        <w:rPr>
          <w:rFonts w:ascii="Arial" w:eastAsia="Times New Roman" w:hAnsi="Arial" w:cs="Arial"/>
          <w:kern w:val="0"/>
          <w:lang w:eastAsia="sr-Latn-RS"/>
          <w14:ligatures w14:val="none"/>
        </w:rPr>
        <w:t>tač</w:t>
      </w:r>
      <w:proofErr w:type="spellEnd"/>
      <w:r w:rsidRPr="000D715F">
        <w:rPr>
          <w:rFonts w:ascii="Arial" w:eastAsia="Times New Roman" w:hAnsi="Arial" w:cs="Arial"/>
          <w:kern w:val="0"/>
          <w:lang w:eastAsia="sr-Latn-RS"/>
          <w14:ligatures w14:val="none"/>
        </w:rPr>
        <w:t xml:space="preserve">. 1), 8) i 9) i član 30. stav 1. </w:t>
      </w:r>
      <w:proofErr w:type="spellStart"/>
      <w:r w:rsidRPr="000D715F">
        <w:rPr>
          <w:rFonts w:ascii="Arial" w:eastAsia="Times New Roman" w:hAnsi="Arial" w:cs="Arial"/>
          <w:kern w:val="0"/>
          <w:lang w:eastAsia="sr-Latn-RS"/>
          <w14:ligatures w14:val="none"/>
        </w:rPr>
        <w:t>tač</w:t>
      </w:r>
      <w:proofErr w:type="spellEnd"/>
      <w:r w:rsidRPr="000D715F">
        <w:rPr>
          <w:rFonts w:ascii="Arial" w:eastAsia="Times New Roman" w:hAnsi="Arial" w:cs="Arial"/>
          <w:kern w:val="0"/>
          <w:lang w:eastAsia="sr-Latn-RS"/>
          <w14:ligatures w14:val="none"/>
        </w:rPr>
        <w:t xml:space="preserve">. 1), 8) i 9);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6) sakupljanje i transport otpada ne vrši u skladu sa članom 35.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postupa sa komunalnim otpadom suprotno članu 43.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ne poseduje Dokument o kretanju otpada (član 45. st. 1. do 5);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ne poseduje Dokument o kretanju opasnog otpada (član 46. st. 1. do 6);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10) upravlja posebnim tokovima otpada suprotno ovom zakonu (čl. 47-57);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11) vrši sakupljanje i transport otpada suprotno članu 70.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12) ne postupa u skladu sa članom 75. st. 1, 2, 3, 5, 7, 8, 9, 13. i 14. ovog zakona.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13) </w:t>
      </w:r>
      <w:r w:rsidRPr="000D715F">
        <w:rPr>
          <w:rFonts w:ascii="Arial" w:eastAsia="Times New Roman" w:hAnsi="Arial" w:cs="Arial"/>
          <w:i/>
          <w:iCs/>
          <w:kern w:val="0"/>
          <w:lang w:eastAsia="sr-Latn-RS"/>
          <w14:ligatures w14:val="none"/>
        </w:rPr>
        <w:t>(brisana)</w:t>
      </w:r>
      <w:r w:rsidRPr="000D715F">
        <w:rPr>
          <w:rFonts w:ascii="Arial" w:eastAsia="Times New Roman" w:hAnsi="Arial" w:cs="Arial"/>
          <w:kern w:val="0"/>
          <w:lang w:eastAsia="sr-Latn-RS"/>
          <w14:ligatures w14:val="none"/>
        </w:rPr>
        <w:t xml:space="preserv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prekršaj iz stava 1. ovog člana može se izreći novčana kazna u srazmeri sa visinom pričinjene štete ili neizvršene obaveze, vrednosti robe ili druge stvari koja je predmet prekršaja, a najviše do </w:t>
      </w:r>
      <w:proofErr w:type="spellStart"/>
      <w:r w:rsidRPr="000D715F">
        <w:rPr>
          <w:rFonts w:ascii="Arial" w:eastAsia="Times New Roman" w:hAnsi="Arial" w:cs="Arial"/>
          <w:kern w:val="0"/>
          <w:lang w:eastAsia="sr-Latn-RS"/>
          <w14:ligatures w14:val="none"/>
        </w:rPr>
        <w:t>dvadesetostrukog</w:t>
      </w:r>
      <w:proofErr w:type="spellEnd"/>
      <w:r w:rsidRPr="000D715F">
        <w:rPr>
          <w:rFonts w:ascii="Arial" w:eastAsia="Times New Roman" w:hAnsi="Arial" w:cs="Arial"/>
          <w:kern w:val="0"/>
          <w:lang w:eastAsia="sr-Latn-RS"/>
          <w14:ligatures w14:val="none"/>
        </w:rPr>
        <w:t xml:space="preserve"> iznosa tih vrednosti.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prekršaj iz stava 1. ovog člana kazniće se i odgovorno lice u privrednom društvu, preduzeću ili drugom pravnom licu novčanom kaznom od 25.000 do 50.000 dinara.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Za radnje iz člana 88. stav 1. ovog zakona i stava 1. ovog člana kazniće se preduzetnik novčanom kaznom od 250.000 do 500.000 dinara ili kaznom zatvora do 30 dana.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prekršaj iz stava 1. </w:t>
      </w:r>
      <w:proofErr w:type="spellStart"/>
      <w:r w:rsidRPr="000D715F">
        <w:rPr>
          <w:rFonts w:ascii="Arial" w:eastAsia="Times New Roman" w:hAnsi="Arial" w:cs="Arial"/>
          <w:kern w:val="0"/>
          <w:lang w:eastAsia="sr-Latn-RS"/>
          <w14:ligatures w14:val="none"/>
        </w:rPr>
        <w:t>tač</w:t>
      </w:r>
      <w:proofErr w:type="spellEnd"/>
      <w:r w:rsidRPr="000D715F">
        <w:rPr>
          <w:rFonts w:ascii="Arial" w:eastAsia="Times New Roman" w:hAnsi="Arial" w:cs="Arial"/>
          <w:kern w:val="0"/>
          <w:lang w:eastAsia="sr-Latn-RS"/>
          <w14:ligatures w14:val="none"/>
        </w:rPr>
        <w:t xml:space="preserve">. 3), 6), 7), 10) i 11) ovog člana kazniće se fizičko lice novčanom kaznom od 5.000 do 50.000 dinara ili kaznom zatvora do 30 dana. </w:t>
      </w:r>
    </w:p>
    <w:p w:rsidR="000D715F" w:rsidRPr="000D715F" w:rsidRDefault="000D715F" w:rsidP="000D715F">
      <w:pPr>
        <w:spacing w:before="240" w:after="240" w:line="240" w:lineRule="auto"/>
        <w:jc w:val="center"/>
        <w:rPr>
          <w:rFonts w:ascii="Arial" w:eastAsia="Times New Roman" w:hAnsi="Arial" w:cs="Arial"/>
          <w:i/>
          <w:iCs/>
          <w:kern w:val="0"/>
          <w:sz w:val="24"/>
          <w:szCs w:val="24"/>
          <w:lang w:eastAsia="sr-Latn-RS"/>
          <w14:ligatures w14:val="none"/>
        </w:rPr>
      </w:pPr>
      <w:r w:rsidRPr="000D715F">
        <w:rPr>
          <w:rFonts w:ascii="Arial" w:eastAsia="Times New Roman" w:hAnsi="Arial" w:cs="Arial"/>
          <w:i/>
          <w:iCs/>
          <w:kern w:val="0"/>
          <w:sz w:val="24"/>
          <w:szCs w:val="24"/>
          <w:lang w:eastAsia="sr-Latn-RS"/>
          <w14:ligatures w14:val="none"/>
        </w:rPr>
        <w:t xml:space="preserve">Zaštitne mere uz kaznu za prekršaj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17" w:name="clan_91"/>
      <w:bookmarkEnd w:id="217"/>
      <w:r w:rsidRPr="000D715F">
        <w:rPr>
          <w:rFonts w:ascii="Arial" w:eastAsia="Times New Roman" w:hAnsi="Arial" w:cs="Arial"/>
          <w:b/>
          <w:bCs/>
          <w:kern w:val="0"/>
          <w:sz w:val="24"/>
          <w:szCs w:val="24"/>
          <w:lang w:eastAsia="sr-Latn-RS"/>
          <w14:ligatures w14:val="none"/>
        </w:rPr>
        <w:t xml:space="preserve">Član 91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prekršaj iz člana 90. ovog zakona može se uz kaznu izreći i zaštitna mera oduzimanja predmeta koji su upotrebljeni ili namenjeni za izvršenje prekršaja, odnosno koji su nastali izvršenjem prekršaja. </w:t>
      </w:r>
    </w:p>
    <w:p w:rsidR="000D715F" w:rsidRPr="000D715F" w:rsidRDefault="000D715F" w:rsidP="000D715F">
      <w:pPr>
        <w:spacing w:before="240" w:after="240" w:line="240" w:lineRule="auto"/>
        <w:jc w:val="center"/>
        <w:rPr>
          <w:rFonts w:ascii="Arial" w:eastAsia="Times New Roman" w:hAnsi="Arial" w:cs="Arial"/>
          <w:i/>
          <w:iCs/>
          <w:kern w:val="0"/>
          <w:sz w:val="24"/>
          <w:szCs w:val="24"/>
          <w:lang w:eastAsia="sr-Latn-RS"/>
          <w14:ligatures w14:val="none"/>
        </w:rPr>
      </w:pPr>
      <w:r w:rsidRPr="000D715F">
        <w:rPr>
          <w:rFonts w:ascii="Arial" w:eastAsia="Times New Roman" w:hAnsi="Arial" w:cs="Arial"/>
          <w:i/>
          <w:iCs/>
          <w:kern w:val="0"/>
          <w:sz w:val="24"/>
          <w:szCs w:val="24"/>
          <w:lang w:eastAsia="sr-Latn-RS"/>
          <w14:ligatures w14:val="none"/>
        </w:rPr>
        <w:t xml:space="preserve">Prekršaj odgovornog lica u organu državne uprave, imaocu javnih ovlašćenja, odnosno ovlašćenom pravnom licu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18" w:name="clan_92"/>
      <w:bookmarkEnd w:id="218"/>
      <w:r w:rsidRPr="000D715F">
        <w:rPr>
          <w:rFonts w:ascii="Arial" w:eastAsia="Times New Roman" w:hAnsi="Arial" w:cs="Arial"/>
          <w:b/>
          <w:bCs/>
          <w:kern w:val="0"/>
          <w:sz w:val="24"/>
          <w:szCs w:val="24"/>
          <w:lang w:eastAsia="sr-Latn-RS"/>
          <w14:ligatures w14:val="none"/>
        </w:rPr>
        <w:t xml:space="preserve">Član 92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Novčanom kaznom od 25.000 do 50.000 dinara kazniće se za prekršaj odgovorno lice u organu državne uprave, odgovorno lice u jedinici lokalne samouprave, imaocu javnih ovlašćenja, odnosno ovlašćenom pravnom licu, ako: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ne vodi registar </w:t>
      </w:r>
      <w:proofErr w:type="spellStart"/>
      <w:r w:rsidRPr="000D715F">
        <w:rPr>
          <w:rFonts w:ascii="Arial" w:eastAsia="Times New Roman" w:hAnsi="Arial" w:cs="Arial"/>
          <w:kern w:val="0"/>
          <w:lang w:eastAsia="sr-Latn-RS"/>
          <w14:ligatures w14:val="none"/>
        </w:rPr>
        <w:t>nusproizvoda</w:t>
      </w:r>
      <w:proofErr w:type="spellEnd"/>
      <w:r w:rsidRPr="000D715F">
        <w:rPr>
          <w:rFonts w:ascii="Arial" w:eastAsia="Times New Roman" w:hAnsi="Arial" w:cs="Arial"/>
          <w:kern w:val="0"/>
          <w:lang w:eastAsia="sr-Latn-RS"/>
          <w14:ligatures w14:val="none"/>
        </w:rPr>
        <w:t xml:space="preserve"> i registar otpada koji je prestao da bude otpad i podatke iz registra ne dostavlja Agenciji (član 8g);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ne donese regionalni, odnosno lokalni plan upravljanja otpadom usklađen sa akcionim planom i ne dostavi ga ministarstvu u propisanom roku (čl. 12, 13. i 14. stav 3);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ne obezbedi i ne sprovodi upravljanje otpadom na teritoriji jedinica lokalne samouprave pod uslovima i na način utvrđenim zakonom, Programom i sporazumom skupština jedinica lokalne samouprave (član 21. stav 1);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vrši ispitivanje otpada bez propisanog ovlašćenja ili suprotno izdatom ovlašćenju ili u vršenju poslova postupa na protivpravan, nemoralan i nedostojan način (član 24. stav 4);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ako ne uredi selekciju i odvojeno sakupljanje otpada, ne obezbeđuje odlaganje otpada iz domaćinstva u kontejnere ili na drugi način, ne organizuje i ne opremi centre za sakupljanje otpada iz domaćinstva koji nije moguće odložiti u kontejnere za komunalni otpad (član 43. stav 4);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6) ne izvrši evidenciju divljih deponija i postojećih </w:t>
      </w:r>
      <w:proofErr w:type="spellStart"/>
      <w:r w:rsidRPr="000D715F">
        <w:rPr>
          <w:rFonts w:ascii="Arial" w:eastAsia="Times New Roman" w:hAnsi="Arial" w:cs="Arial"/>
          <w:kern w:val="0"/>
          <w:lang w:eastAsia="sr-Latn-RS"/>
          <w14:ligatures w14:val="none"/>
        </w:rPr>
        <w:t>nesanitarnih</w:t>
      </w:r>
      <w:proofErr w:type="spellEnd"/>
      <w:r w:rsidRPr="000D715F">
        <w:rPr>
          <w:rFonts w:ascii="Arial" w:eastAsia="Times New Roman" w:hAnsi="Arial" w:cs="Arial"/>
          <w:kern w:val="0"/>
          <w:lang w:eastAsia="sr-Latn-RS"/>
          <w14:ligatures w14:val="none"/>
        </w:rPr>
        <w:t xml:space="preserve"> deponija - smetlišta na svom području i ne obezbedi uklanjanje i sanaciju, ne izradi projekat sanacije i </w:t>
      </w:r>
      <w:proofErr w:type="spellStart"/>
      <w:r w:rsidRPr="000D715F">
        <w:rPr>
          <w:rFonts w:ascii="Arial" w:eastAsia="Times New Roman" w:hAnsi="Arial" w:cs="Arial"/>
          <w:kern w:val="0"/>
          <w:lang w:eastAsia="sr-Latn-RS"/>
          <w14:ligatures w14:val="none"/>
        </w:rPr>
        <w:t>rekultivacije</w:t>
      </w:r>
      <w:proofErr w:type="spellEnd"/>
      <w:r w:rsidRPr="000D715F">
        <w:rPr>
          <w:rFonts w:ascii="Arial" w:eastAsia="Times New Roman" w:hAnsi="Arial" w:cs="Arial"/>
          <w:kern w:val="0"/>
          <w:lang w:eastAsia="sr-Latn-RS"/>
          <w14:ligatures w14:val="none"/>
        </w:rPr>
        <w:t xml:space="preserve"> za postojeće </w:t>
      </w:r>
      <w:proofErr w:type="spellStart"/>
      <w:r w:rsidRPr="000D715F">
        <w:rPr>
          <w:rFonts w:ascii="Arial" w:eastAsia="Times New Roman" w:hAnsi="Arial" w:cs="Arial"/>
          <w:kern w:val="0"/>
          <w:lang w:eastAsia="sr-Latn-RS"/>
          <w14:ligatures w14:val="none"/>
        </w:rPr>
        <w:t>nesanitarne</w:t>
      </w:r>
      <w:proofErr w:type="spellEnd"/>
      <w:r w:rsidRPr="000D715F">
        <w:rPr>
          <w:rFonts w:ascii="Arial" w:eastAsia="Times New Roman" w:hAnsi="Arial" w:cs="Arial"/>
          <w:kern w:val="0"/>
          <w:lang w:eastAsia="sr-Latn-RS"/>
          <w14:ligatures w14:val="none"/>
        </w:rPr>
        <w:t xml:space="preserve"> deponije - smetlišta na način i u roku propisnim ovim zakonom i ne dostavi radni plan postrojenja sa programom korektivnih mera i dinamikom prilagođavanja rada postrojenja (član 43. st. 7, 8. i 9);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7) izda dozvolu ako uz zahtev za njeno izdavanje nije podneta propisana dokumentacija (član 62);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8) ne obaveštava javnost na način propisan ovim zakonom (član 69);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9) ne dostavi Agenciji izveštaje o realizaciji planova u propisanom roku (član 74. st. 2, 3, 4. i 5);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10) ne postupa u skladu sa članom 75. st. 10, 15, 16. i 17.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11) ne vodi registar izdatih dozvola za upravljanje otpadom, odnosno registar izdatih potvrda o izuzimanju od obaveze pribavljanja dozvole, odnosno registar posrednika u upravljanju otpadom, odnosno trgovaca otpadom i podatke iz registra ne dostavlja Agenciji (član 76. st. 1. i 2);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12) nenamenski koristi sredstva za upravljanje otpadom (član 81);</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13) ne postupa u skladu članom 85. stav 1. tačka 8a)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14) ne postupa u skladu članom 86. stav 1. </w:t>
      </w:r>
      <w:proofErr w:type="spellStart"/>
      <w:r w:rsidRPr="000D715F">
        <w:rPr>
          <w:rFonts w:ascii="Arial" w:eastAsia="Times New Roman" w:hAnsi="Arial" w:cs="Arial"/>
          <w:kern w:val="0"/>
          <w:lang w:eastAsia="sr-Latn-RS"/>
          <w14:ligatures w14:val="none"/>
        </w:rPr>
        <w:t>tač</w:t>
      </w:r>
      <w:proofErr w:type="spellEnd"/>
      <w:r w:rsidRPr="000D715F">
        <w:rPr>
          <w:rFonts w:ascii="Arial" w:eastAsia="Times New Roman" w:hAnsi="Arial" w:cs="Arial"/>
          <w:kern w:val="0"/>
          <w:lang w:eastAsia="sr-Latn-RS"/>
          <w14:ligatures w14:val="none"/>
        </w:rPr>
        <w:t>. 5a), 27a) i 27b) ovog zakona.</w:t>
      </w:r>
    </w:p>
    <w:p w:rsidR="000D715F" w:rsidRPr="000D715F" w:rsidRDefault="000D715F" w:rsidP="000D715F">
      <w:pPr>
        <w:spacing w:after="0" w:line="240" w:lineRule="auto"/>
        <w:jc w:val="center"/>
        <w:rPr>
          <w:rFonts w:ascii="Arial" w:eastAsia="Times New Roman" w:hAnsi="Arial" w:cs="Arial"/>
          <w:kern w:val="0"/>
          <w:sz w:val="31"/>
          <w:szCs w:val="31"/>
          <w:lang w:eastAsia="sr-Latn-RS"/>
          <w14:ligatures w14:val="none"/>
        </w:rPr>
      </w:pPr>
      <w:bookmarkStart w:id="219" w:name="str_114"/>
      <w:bookmarkEnd w:id="219"/>
      <w:r w:rsidRPr="000D715F">
        <w:rPr>
          <w:rFonts w:ascii="Arial" w:eastAsia="Times New Roman" w:hAnsi="Arial" w:cs="Arial"/>
          <w:kern w:val="0"/>
          <w:sz w:val="31"/>
          <w:szCs w:val="31"/>
          <w:lang w:eastAsia="sr-Latn-RS"/>
          <w14:ligatures w14:val="none"/>
        </w:rPr>
        <w:t xml:space="preserve">XV PRELAZNE I ZAVRŠNE ODREDBE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20" w:name="clan_93"/>
      <w:bookmarkEnd w:id="220"/>
      <w:r w:rsidRPr="000D715F">
        <w:rPr>
          <w:rFonts w:ascii="Arial" w:eastAsia="Times New Roman" w:hAnsi="Arial" w:cs="Arial"/>
          <w:b/>
          <w:bCs/>
          <w:kern w:val="0"/>
          <w:sz w:val="24"/>
          <w:szCs w:val="24"/>
          <w:lang w:eastAsia="sr-Latn-RS"/>
          <w14:ligatures w14:val="none"/>
        </w:rPr>
        <w:t xml:space="preserve">Član 93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Pravna i fizička lica uskladiće svoje poslovanje sa odredbama ovog zakona u roku od godinu dana od dana stupanja na snagu ovog zakona, osim ako ovim zakonom nije drukčije određeno.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21" w:name="clan_94"/>
      <w:bookmarkEnd w:id="221"/>
      <w:r w:rsidRPr="000D715F">
        <w:rPr>
          <w:rFonts w:ascii="Arial" w:eastAsia="Times New Roman" w:hAnsi="Arial" w:cs="Arial"/>
          <w:b/>
          <w:bCs/>
          <w:kern w:val="0"/>
          <w:sz w:val="24"/>
          <w:szCs w:val="24"/>
          <w:lang w:eastAsia="sr-Latn-RS"/>
          <w14:ligatures w14:val="none"/>
        </w:rPr>
        <w:t xml:space="preserve">Član 94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Proizvođači otpada u postojećim postrojenjima iz člana 15. ovog zakona dužni su da u roku od godinu dana od dana stupanja na snagu ovog zakona izrade plan upravljanja otpadom u postrojenju, u skladu sa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Plan iz stava 1. ovog člana sadrži naročito mere i dinamiku prilagođavanja rada postojećeg postrojenja i aktivnosti u skladu sa odredbama ovog zakona do 31. decembra 2015. godine.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Ako je u postojećem postrojenju iz stava 1. ovog člana izvršeno privremeno skladištenje otpada do dana stupanja na snagu ovog zakona, proizvođač otpada dužan je da planom, odnosno merama za prilagođavanje rada postojećeg postrojenja i aktivnosti, obezbedi uklanjanje privremeno uskladištenog otpada najkasnije u roku od tri godine od dana stupanja na snagu ovog zakona.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22" w:name="clan_95"/>
      <w:bookmarkEnd w:id="222"/>
      <w:r w:rsidRPr="000D715F">
        <w:rPr>
          <w:rFonts w:ascii="Arial" w:eastAsia="Times New Roman" w:hAnsi="Arial" w:cs="Arial"/>
          <w:b/>
          <w:bCs/>
          <w:kern w:val="0"/>
          <w:sz w:val="24"/>
          <w:szCs w:val="24"/>
          <w:lang w:eastAsia="sr-Latn-RS"/>
          <w14:ligatures w14:val="none"/>
        </w:rPr>
        <w:t xml:space="preserve">Član 95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Operateri postojećih postrojenja za upravljanje otpadom izuzev postrojenja iz člana 15. ovog zakona, odnosno pravna i fizička lica koja obavljaju delatnosti u oblasti upravljanja otpadom, dužni su da u roku od šest meseci od dana stupanja na snagu ovog zakona prijave svoju delatnost organu nadležnom za izdavanje dozvola, u skladu sa ovim zakonom.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Uz prijavu iz stava 1. ovog člana podnosi se: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akt o osnivanju;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izvod iz odgovarajućeg registra;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dokazi i dokumentacija o postrojenju, njegovom kapacitetu i tehničkim karakteristikama;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dokazi i dokumentacija o opremi, sredstvima za rad i drugim dobrima kojima raspolaže.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 isteku roka iz stava 1. ovog člana organ nadležan za izdavanje dozvole, u roku koji ne može biti duži od 90 dana, obaveštava operatera o uslovima za izdavanje dozvole u skladu sa ovim zakonom.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23" w:name="clan_96"/>
      <w:bookmarkEnd w:id="223"/>
      <w:r w:rsidRPr="000D715F">
        <w:rPr>
          <w:rFonts w:ascii="Arial" w:eastAsia="Times New Roman" w:hAnsi="Arial" w:cs="Arial"/>
          <w:b/>
          <w:bCs/>
          <w:kern w:val="0"/>
          <w:sz w:val="24"/>
          <w:szCs w:val="24"/>
          <w:lang w:eastAsia="sr-Latn-RS"/>
          <w14:ligatures w14:val="none"/>
        </w:rPr>
        <w:t xml:space="preserve">Član 96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Operateri postojećih postrojenja za upravljanje otpadom dužni su da u roku od šest meseci po dobijanju obaveštenja iz člana 95. stav 3. ovog zakona dostave nadležnom organu radni plan postrojenja sa programom mera i dinamikom prilagođavanja rada postrojenja u skladu sa odredbama ovog zakona za period do 31. decembra 2012. godine.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Za postojeće deponije komunalnog otpada koje nisu izgrađene u skladu sa ovim zakonom, pored radnog plana iz stava 1. ovog člana, dostavlja se i projekat sanacije ili zatvaranja.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24" w:name="clan_97"/>
      <w:bookmarkEnd w:id="224"/>
      <w:r w:rsidRPr="000D715F">
        <w:rPr>
          <w:rFonts w:ascii="Arial" w:eastAsia="Times New Roman" w:hAnsi="Arial" w:cs="Arial"/>
          <w:b/>
          <w:bCs/>
          <w:kern w:val="0"/>
          <w:sz w:val="24"/>
          <w:szCs w:val="24"/>
          <w:lang w:eastAsia="sr-Latn-RS"/>
          <w14:ligatures w14:val="none"/>
        </w:rPr>
        <w:t xml:space="preserve">Član 97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Jedinica lokalne samouprave dužna je da: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u roku od godinu dana od dana stupanja na snagu ovog zakona izradi popis neuređenih deponija na svom području koje ne ispunjavaju uslove iz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2) u roku od dve godine od dana stupanja na snagu ovog zakona izradi projekte sanacije i rekultivacije neuređenih deponija, na koje saglasnost daje ministarstvo, odnosno autonomna pokrajina;</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u roku od godinu dana od dana stupanja na snagu ovog zakona, u sporazumu sa jednom ili više jedinica lokalne samouprave iz člana 34. stav 1. ovog zakona, odredi lokaciju za izgradnju i rad postrojenja za skladištenje, tretman ili odlaganje otpada na svojoj teritoriji.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Popis neuređenih deponija sadrži podatke o lokaciji, prostornim i geometrijskim karakteristikama, vrstama i količinama odloženog otpada, rokove njihove sanacije i rekultivacije, kao i druge podatke od značaja za utvrđivanje i sprovođenje projekata iz stava 1. tačka 2) ovog člana.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25" w:name="clan_98"/>
      <w:bookmarkEnd w:id="225"/>
      <w:r w:rsidRPr="000D715F">
        <w:rPr>
          <w:rFonts w:ascii="Arial" w:eastAsia="Times New Roman" w:hAnsi="Arial" w:cs="Arial"/>
          <w:b/>
          <w:bCs/>
          <w:kern w:val="0"/>
          <w:sz w:val="24"/>
          <w:szCs w:val="24"/>
          <w:lang w:eastAsia="sr-Latn-RS"/>
          <w14:ligatures w14:val="none"/>
        </w:rPr>
        <w:t xml:space="preserve">Član 98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Baterije i akumulatori koji su proizvedeni ili uvezeni pre dana stupanja na snagu ovog zakona mogu biti u prometu bez propisanih oznaka najduže godinu dana po donošenju propisa iz člana 47. stav 9. ovog zakona.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26" w:name="clan_99"/>
      <w:bookmarkEnd w:id="226"/>
      <w:r w:rsidRPr="000D715F">
        <w:rPr>
          <w:rFonts w:ascii="Arial" w:eastAsia="Times New Roman" w:hAnsi="Arial" w:cs="Arial"/>
          <w:b/>
          <w:bCs/>
          <w:kern w:val="0"/>
          <w:sz w:val="24"/>
          <w:szCs w:val="24"/>
          <w:lang w:eastAsia="sr-Latn-RS"/>
          <w14:ligatures w14:val="none"/>
        </w:rPr>
        <w:t xml:space="preserve">Član 99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Proizvođači i uvoznici električnih i elektronskih proizvoda dužni su da mere i postupke u upravljanju otpadom od električnih i elektronskih proizvoda usklade sa ovim zakonom do 31. decembra 2012. godine.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27" w:name="clan_100"/>
      <w:bookmarkEnd w:id="227"/>
      <w:r w:rsidRPr="000D715F">
        <w:rPr>
          <w:rFonts w:ascii="Arial" w:eastAsia="Times New Roman" w:hAnsi="Arial" w:cs="Arial"/>
          <w:b/>
          <w:bCs/>
          <w:kern w:val="0"/>
          <w:sz w:val="24"/>
          <w:szCs w:val="24"/>
          <w:lang w:eastAsia="sr-Latn-RS"/>
          <w14:ligatures w14:val="none"/>
        </w:rPr>
        <w:t xml:space="preserve">Član 100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Odlaganje, odnosno dekontaminacija uređaja iz člana 52. stav 5. ovog zakona koji sadrže PCB i odlaganje PCB iz tih uređaja, izvršiće se najkasnije do 2015. godine.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Izuzetno od stava 1. ovog člana, vlasnik uređaja koji sadrži između 0,05-0,005 procenata </w:t>
      </w:r>
      <w:proofErr w:type="spellStart"/>
      <w:r w:rsidRPr="000D715F">
        <w:rPr>
          <w:rFonts w:ascii="Arial" w:eastAsia="Times New Roman" w:hAnsi="Arial" w:cs="Arial"/>
          <w:kern w:val="0"/>
          <w:lang w:eastAsia="sr-Latn-RS"/>
          <w14:ligatures w14:val="none"/>
        </w:rPr>
        <w:t>masenog</w:t>
      </w:r>
      <w:proofErr w:type="spellEnd"/>
      <w:r w:rsidRPr="000D715F">
        <w:rPr>
          <w:rFonts w:ascii="Arial" w:eastAsia="Times New Roman" w:hAnsi="Arial" w:cs="Arial"/>
          <w:kern w:val="0"/>
          <w:lang w:eastAsia="sr-Latn-RS"/>
          <w14:ligatures w14:val="none"/>
        </w:rPr>
        <w:t xml:space="preserve"> udela PCB dužan je da obezbedi odlaganje, odnosno dekontaminaciju uređaja po prestanku njihove upotrebe.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Plan zamene, odnosno odlaganja i dekontaminacije uređaja koji sadrži PCB vlasnik uređaja dužan je da donese u roku od šest meseci od donošenja propisa iz člana 52. stav 10. ovog zakona.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28" w:name="clan_101"/>
      <w:bookmarkEnd w:id="228"/>
      <w:r w:rsidRPr="000D715F">
        <w:rPr>
          <w:rFonts w:ascii="Arial" w:eastAsia="Times New Roman" w:hAnsi="Arial" w:cs="Arial"/>
          <w:b/>
          <w:bCs/>
          <w:kern w:val="0"/>
          <w:sz w:val="24"/>
          <w:szCs w:val="24"/>
          <w:lang w:eastAsia="sr-Latn-RS"/>
          <w14:ligatures w14:val="none"/>
        </w:rPr>
        <w:t xml:space="preserve">Član 101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Agencija za reciklažu prestaje sa radom tridesetog dana od dana stupanja na snagu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Poslove, predmete, arhivu i drugu stručnu dokumentaciju Agencije za reciklažu, opremu i sredstva za rad koje je koristila Agencija, kao i zaposlene i postavljena lica u Agenciji, preuzima ministarstvo.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29" w:name="clan_102"/>
      <w:bookmarkEnd w:id="229"/>
      <w:r w:rsidRPr="000D715F">
        <w:rPr>
          <w:rFonts w:ascii="Arial" w:eastAsia="Times New Roman" w:hAnsi="Arial" w:cs="Arial"/>
          <w:b/>
          <w:bCs/>
          <w:kern w:val="0"/>
          <w:sz w:val="24"/>
          <w:szCs w:val="24"/>
          <w:lang w:eastAsia="sr-Latn-RS"/>
          <w14:ligatures w14:val="none"/>
        </w:rPr>
        <w:t xml:space="preserve">Član 102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Danom stupanja na snagu ovog zakona prestaju da važe: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Zakon o postupanju sa otpadnim materijama ("Službeni glasnik RS", br. 25/96, 26/96 i 101/05 - dr. zakon);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član 57. stav 2. Zakona o zaštiti životne sredine ("Službeni glasnik RS", broj 135/04);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član 82. stav 2. Zakona o lekovima i medicinskim sredstvima ("Službeni glasnik RS", br. 84/04 i 85/05 - dr. zakon).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30" w:name="clan_103"/>
      <w:bookmarkEnd w:id="230"/>
      <w:r w:rsidRPr="000D715F">
        <w:rPr>
          <w:rFonts w:ascii="Arial" w:eastAsia="Times New Roman" w:hAnsi="Arial" w:cs="Arial"/>
          <w:b/>
          <w:bCs/>
          <w:kern w:val="0"/>
          <w:sz w:val="24"/>
          <w:szCs w:val="24"/>
          <w:lang w:eastAsia="sr-Latn-RS"/>
          <w14:ligatures w14:val="none"/>
        </w:rPr>
        <w:t xml:space="preserve">Član 103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Propisi koji se donose na osnovu ovog zakona doneće se u roku od godinu dana od dana stupanja na snagu ovog zakona.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31" w:name="clan_104"/>
      <w:bookmarkEnd w:id="231"/>
      <w:r w:rsidRPr="000D715F">
        <w:rPr>
          <w:rFonts w:ascii="Arial" w:eastAsia="Times New Roman" w:hAnsi="Arial" w:cs="Arial"/>
          <w:b/>
          <w:bCs/>
          <w:kern w:val="0"/>
          <w:sz w:val="24"/>
          <w:szCs w:val="24"/>
          <w:lang w:eastAsia="sr-Latn-RS"/>
          <w14:ligatures w14:val="none"/>
        </w:rPr>
        <w:t xml:space="preserve">Član 104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Do donošenja propisa na osnovu ovlašćenja iz ovog zakona primenjivaće se: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1) Pravilnik o uslovima i načinu razvrstavanja, pakovanja i čuvanja sekundarnih sirovina ("Službeni glasnik RS", broj 55/01);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Pravilnik o načinu uništavanja lekova, pomoćnih lekovitih sredstava i medicinskih sredstava ("Službeni list SRJ", br. 16/94 i 22/94).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bookmarkStart w:id="232" w:name="clan_105"/>
      <w:bookmarkEnd w:id="232"/>
      <w:r w:rsidRPr="000D715F">
        <w:rPr>
          <w:rFonts w:ascii="Arial" w:eastAsia="Times New Roman" w:hAnsi="Arial" w:cs="Arial"/>
          <w:b/>
          <w:bCs/>
          <w:kern w:val="0"/>
          <w:sz w:val="24"/>
          <w:szCs w:val="24"/>
          <w:lang w:eastAsia="sr-Latn-RS"/>
          <w14:ligatures w14:val="none"/>
        </w:rPr>
        <w:t xml:space="preserve">Član 105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Ovaj zakon stupa na snagu osmog dana od dana objavljivanja u "Službenom glasniku Republike Srbije". </w:t>
      </w:r>
    </w:p>
    <w:p w:rsidR="000D715F" w:rsidRPr="000D715F" w:rsidRDefault="000D715F" w:rsidP="000D715F">
      <w:pPr>
        <w:spacing w:after="0" w:line="240" w:lineRule="auto"/>
        <w:rPr>
          <w:rFonts w:ascii="Arial" w:eastAsia="Times New Roman" w:hAnsi="Arial" w:cs="Arial"/>
          <w:kern w:val="0"/>
          <w:sz w:val="26"/>
          <w:szCs w:val="26"/>
          <w:lang w:eastAsia="sr-Latn-RS"/>
          <w14:ligatures w14:val="none"/>
        </w:rPr>
      </w:pPr>
      <w:r w:rsidRPr="000D715F">
        <w:rPr>
          <w:rFonts w:ascii="Arial" w:eastAsia="Times New Roman" w:hAnsi="Arial" w:cs="Arial"/>
          <w:kern w:val="0"/>
          <w:sz w:val="26"/>
          <w:szCs w:val="26"/>
          <w:lang w:eastAsia="sr-Latn-RS"/>
          <w14:ligatures w14:val="none"/>
        </w:rPr>
        <w:t> </w:t>
      </w:r>
    </w:p>
    <w:p w:rsidR="000D715F" w:rsidRPr="000D715F" w:rsidRDefault="000D715F" w:rsidP="000D715F">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0D715F">
        <w:rPr>
          <w:rFonts w:ascii="Arial" w:eastAsia="Times New Roman" w:hAnsi="Arial" w:cs="Arial"/>
          <w:b/>
          <w:bCs/>
          <w:i/>
          <w:iCs/>
          <w:kern w:val="0"/>
          <w:sz w:val="24"/>
          <w:szCs w:val="24"/>
          <w:lang w:eastAsia="sr-Latn-RS"/>
          <w14:ligatures w14:val="none"/>
        </w:rPr>
        <w:t>Samostalni članovi Zakona o izmenama i dopunama</w:t>
      </w:r>
      <w:r w:rsidRPr="000D715F">
        <w:rPr>
          <w:rFonts w:ascii="Arial" w:eastAsia="Times New Roman" w:hAnsi="Arial" w:cs="Arial"/>
          <w:b/>
          <w:bCs/>
          <w:i/>
          <w:iCs/>
          <w:kern w:val="0"/>
          <w:sz w:val="24"/>
          <w:szCs w:val="24"/>
          <w:lang w:eastAsia="sr-Latn-RS"/>
          <w14:ligatures w14:val="none"/>
        </w:rPr>
        <w:br/>
        <w:t>Zakona o upravljanju otpadom</w:t>
      </w:r>
    </w:p>
    <w:p w:rsidR="000D715F" w:rsidRPr="000D715F" w:rsidRDefault="000D715F" w:rsidP="000D715F">
      <w:pPr>
        <w:spacing w:before="100" w:beforeAutospacing="1" w:after="100" w:afterAutospacing="1" w:line="240" w:lineRule="auto"/>
        <w:jc w:val="center"/>
        <w:rPr>
          <w:rFonts w:ascii="Arial" w:eastAsia="Times New Roman" w:hAnsi="Arial" w:cs="Arial"/>
          <w:i/>
          <w:iCs/>
          <w:kern w:val="0"/>
          <w:lang w:eastAsia="sr-Latn-RS"/>
          <w14:ligatures w14:val="none"/>
        </w:rPr>
      </w:pPr>
      <w:r w:rsidRPr="000D715F">
        <w:rPr>
          <w:rFonts w:ascii="Arial" w:eastAsia="Times New Roman" w:hAnsi="Arial" w:cs="Arial"/>
          <w:i/>
          <w:iCs/>
          <w:kern w:val="0"/>
          <w:lang w:eastAsia="sr-Latn-RS"/>
          <w14:ligatures w14:val="none"/>
        </w:rPr>
        <w:t>("Sl. glasnik RS", br. 88/2010)</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r w:rsidRPr="000D715F">
        <w:rPr>
          <w:rFonts w:ascii="Arial" w:eastAsia="Times New Roman" w:hAnsi="Arial" w:cs="Arial"/>
          <w:b/>
          <w:bCs/>
          <w:kern w:val="0"/>
          <w:sz w:val="24"/>
          <w:szCs w:val="24"/>
          <w:lang w:eastAsia="sr-Latn-RS"/>
          <w14:ligatures w14:val="none"/>
        </w:rPr>
        <w:t>Član 23</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Dve ili više jedinica lokalne samouprave dužne su da u roku od devet meseci od dana stupanja na snagu ovog zakona zaključe sporazum o zajedničkom obezbeđivanju i sprovođenju upravljanja otpadom iz člana 21. stav 1. Zakona.</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r w:rsidRPr="000D715F">
        <w:rPr>
          <w:rFonts w:ascii="Arial" w:eastAsia="Times New Roman" w:hAnsi="Arial" w:cs="Arial"/>
          <w:b/>
          <w:bCs/>
          <w:kern w:val="0"/>
          <w:sz w:val="24"/>
          <w:szCs w:val="24"/>
          <w:lang w:eastAsia="sr-Latn-RS"/>
          <w14:ligatures w14:val="none"/>
        </w:rPr>
        <w:t>Član 24</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Propisi koji se donose na osnovu ovog zakona doneće se u roku od šest meseci od dana stupanja na snagu ovog zakona.</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r w:rsidRPr="000D715F">
        <w:rPr>
          <w:rFonts w:ascii="Arial" w:eastAsia="Times New Roman" w:hAnsi="Arial" w:cs="Arial"/>
          <w:b/>
          <w:bCs/>
          <w:kern w:val="0"/>
          <w:sz w:val="24"/>
          <w:szCs w:val="24"/>
          <w:lang w:eastAsia="sr-Latn-RS"/>
          <w14:ligatures w14:val="none"/>
        </w:rPr>
        <w:t>Član 25</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Odredba člana 16. stav 2. </w:t>
      </w:r>
      <w:proofErr w:type="spellStart"/>
      <w:r w:rsidRPr="000D715F">
        <w:rPr>
          <w:rFonts w:ascii="Arial" w:eastAsia="Times New Roman" w:hAnsi="Arial" w:cs="Arial"/>
          <w:kern w:val="0"/>
          <w:lang w:eastAsia="sr-Latn-RS"/>
          <w14:ligatures w14:val="none"/>
        </w:rPr>
        <w:t>tač</w:t>
      </w:r>
      <w:proofErr w:type="spellEnd"/>
      <w:r w:rsidRPr="000D715F">
        <w:rPr>
          <w:rFonts w:ascii="Arial" w:eastAsia="Times New Roman" w:hAnsi="Arial" w:cs="Arial"/>
          <w:kern w:val="0"/>
          <w:lang w:eastAsia="sr-Latn-RS"/>
          <w14:ligatures w14:val="none"/>
        </w:rPr>
        <w:t>. 5) i 6) ovog zakona koja se odnosi na donošenje odluke po zahtevu za odobravanje uvoza, izvoza i tranzita otpada važi do dana pristupanja Republike Srbije Svetskoj trgovinskoj organizaciji.</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r w:rsidRPr="000D715F">
        <w:rPr>
          <w:rFonts w:ascii="Arial" w:eastAsia="Times New Roman" w:hAnsi="Arial" w:cs="Arial"/>
          <w:b/>
          <w:bCs/>
          <w:kern w:val="0"/>
          <w:sz w:val="24"/>
          <w:szCs w:val="24"/>
          <w:lang w:eastAsia="sr-Latn-RS"/>
          <w14:ligatures w14:val="none"/>
        </w:rPr>
        <w:t>Član 26</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Ovaj zakon stupa na snagu osmog dana od dana objavljivanja u "Službenom glasniku Republike Srbije".</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w:t>
      </w:r>
    </w:p>
    <w:p w:rsidR="000D715F" w:rsidRPr="000D715F" w:rsidRDefault="000D715F" w:rsidP="000D715F">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0D715F">
        <w:rPr>
          <w:rFonts w:ascii="Arial" w:eastAsia="Times New Roman" w:hAnsi="Arial" w:cs="Arial"/>
          <w:b/>
          <w:bCs/>
          <w:i/>
          <w:iCs/>
          <w:kern w:val="0"/>
          <w:sz w:val="24"/>
          <w:szCs w:val="24"/>
          <w:lang w:eastAsia="sr-Latn-RS"/>
          <w14:ligatures w14:val="none"/>
        </w:rPr>
        <w:t>Samostalni članovi Zakona o izmenama i dopunama</w:t>
      </w:r>
      <w:r w:rsidRPr="000D715F">
        <w:rPr>
          <w:rFonts w:ascii="Arial" w:eastAsia="Times New Roman" w:hAnsi="Arial" w:cs="Arial"/>
          <w:b/>
          <w:bCs/>
          <w:i/>
          <w:iCs/>
          <w:kern w:val="0"/>
          <w:sz w:val="24"/>
          <w:szCs w:val="24"/>
          <w:lang w:eastAsia="sr-Latn-RS"/>
          <w14:ligatures w14:val="none"/>
        </w:rPr>
        <w:br/>
        <w:t>Zakona o upravljanju otpadom</w:t>
      </w:r>
    </w:p>
    <w:p w:rsidR="000D715F" w:rsidRPr="000D715F" w:rsidRDefault="000D715F" w:rsidP="000D715F">
      <w:pPr>
        <w:spacing w:before="100" w:beforeAutospacing="1" w:after="100" w:afterAutospacing="1" w:line="240" w:lineRule="auto"/>
        <w:jc w:val="center"/>
        <w:rPr>
          <w:rFonts w:ascii="Arial" w:eastAsia="Times New Roman" w:hAnsi="Arial" w:cs="Arial"/>
          <w:i/>
          <w:iCs/>
          <w:kern w:val="0"/>
          <w:lang w:eastAsia="sr-Latn-RS"/>
          <w14:ligatures w14:val="none"/>
        </w:rPr>
      </w:pPr>
      <w:r w:rsidRPr="000D715F">
        <w:rPr>
          <w:rFonts w:ascii="Arial" w:eastAsia="Times New Roman" w:hAnsi="Arial" w:cs="Arial"/>
          <w:i/>
          <w:iCs/>
          <w:kern w:val="0"/>
          <w:lang w:eastAsia="sr-Latn-RS"/>
          <w14:ligatures w14:val="none"/>
        </w:rPr>
        <w:t>("Sl. glasnik RS", br. 14/2016)</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r w:rsidRPr="000D715F">
        <w:rPr>
          <w:rFonts w:ascii="Arial" w:eastAsia="Times New Roman" w:hAnsi="Arial" w:cs="Arial"/>
          <w:b/>
          <w:bCs/>
          <w:kern w:val="0"/>
          <w:sz w:val="24"/>
          <w:szCs w:val="24"/>
          <w:lang w:eastAsia="sr-Latn-RS"/>
          <w14:ligatures w14:val="none"/>
        </w:rPr>
        <w:t xml:space="preserve">Član 52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Propisi koji se donose na osnovu ovog zakona doneće se u roku od godinu dana od dana stupanja na snagu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Vlada će doneti Strategiju upravljanja otpadom u roku od godinu dana od dana stupanja na snagu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Autonomna pokrajina, odnosno jedinica lokalne samouprave dužna je da uskladi regionalne i lokalne planove upravljanja otpadom u roku od godinu dana od dana donošenja strategije iz stava 2. ovog člana.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r w:rsidRPr="000D715F">
        <w:rPr>
          <w:rFonts w:ascii="Arial" w:eastAsia="Times New Roman" w:hAnsi="Arial" w:cs="Arial"/>
          <w:b/>
          <w:bCs/>
          <w:kern w:val="0"/>
          <w:sz w:val="24"/>
          <w:szCs w:val="24"/>
          <w:lang w:eastAsia="sr-Latn-RS"/>
          <w14:ligatures w14:val="none"/>
        </w:rPr>
        <w:t xml:space="preserve">Član 53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Jedinica lokalne samouprave dužna 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1) da uredi selekciju i odvojeno sakupljanje otpada radi reciklaže najkasnije u roku od dve godine od dana stupanja na snagu ovog zakona, odnosno organizuje selektivno i odvojeno sakupljanje otpada radi reciklaže najkasnije u roku od tri godine od dana stupanja na snagu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2) da organizuje i opremi centre za sakupljanje otpada iz domaćinstva najkasnije u roku od dve godine od dana stupanja na snagu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3) da izradi evidenciju divljih deponija u roku od godinu dana od dana stupanja na snagu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4) da izradi evidenciju i projekte sanacije i </w:t>
      </w:r>
      <w:proofErr w:type="spellStart"/>
      <w:r w:rsidRPr="000D715F">
        <w:rPr>
          <w:rFonts w:ascii="Arial" w:eastAsia="Times New Roman" w:hAnsi="Arial" w:cs="Arial"/>
          <w:kern w:val="0"/>
          <w:lang w:eastAsia="sr-Latn-RS"/>
          <w14:ligatures w14:val="none"/>
        </w:rPr>
        <w:t>rekultivacije</w:t>
      </w:r>
      <w:proofErr w:type="spellEnd"/>
      <w:r w:rsidRPr="000D715F">
        <w:rPr>
          <w:rFonts w:ascii="Arial" w:eastAsia="Times New Roman" w:hAnsi="Arial" w:cs="Arial"/>
          <w:kern w:val="0"/>
          <w:lang w:eastAsia="sr-Latn-RS"/>
          <w14:ligatures w14:val="none"/>
        </w:rPr>
        <w:t xml:space="preserve"> postojećih </w:t>
      </w:r>
      <w:proofErr w:type="spellStart"/>
      <w:r w:rsidRPr="000D715F">
        <w:rPr>
          <w:rFonts w:ascii="Arial" w:eastAsia="Times New Roman" w:hAnsi="Arial" w:cs="Arial"/>
          <w:kern w:val="0"/>
          <w:lang w:eastAsia="sr-Latn-RS"/>
          <w14:ligatures w14:val="none"/>
        </w:rPr>
        <w:t>nesanitarnih</w:t>
      </w:r>
      <w:proofErr w:type="spellEnd"/>
      <w:r w:rsidRPr="000D715F">
        <w:rPr>
          <w:rFonts w:ascii="Arial" w:eastAsia="Times New Roman" w:hAnsi="Arial" w:cs="Arial"/>
          <w:kern w:val="0"/>
          <w:lang w:eastAsia="sr-Latn-RS"/>
          <w14:ligatures w14:val="none"/>
        </w:rPr>
        <w:t xml:space="preserve"> deponija - smetlišta, na koje saglasnost daje ministarstvo, odnosno autonomna pokrajina, najkasnije u roku od dve godine od dana stupanja na snagu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5) da u sporazumu sa jednom ili više jedinica lokalne samouprave iz člana 34. stav 1. Zakona o upravljanju otpadom ("Službeni glasnik RS", br. 36/09 i 88/10), odredi lokaciju za izgradnju i rad postrojenja za tretman, odnosno skladištenje, ponovno iskorišćenje i odlaganje otpada na svojoj teritoriji, najkasnije u roku od tri godine od dana stupanja na snagu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Evidencija i projekti sanacije postojećih </w:t>
      </w:r>
      <w:proofErr w:type="spellStart"/>
      <w:r w:rsidRPr="000D715F">
        <w:rPr>
          <w:rFonts w:ascii="Arial" w:eastAsia="Times New Roman" w:hAnsi="Arial" w:cs="Arial"/>
          <w:kern w:val="0"/>
          <w:lang w:eastAsia="sr-Latn-RS"/>
          <w14:ligatures w14:val="none"/>
        </w:rPr>
        <w:t>nesanitarnih</w:t>
      </w:r>
      <w:proofErr w:type="spellEnd"/>
      <w:r w:rsidRPr="000D715F">
        <w:rPr>
          <w:rFonts w:ascii="Arial" w:eastAsia="Times New Roman" w:hAnsi="Arial" w:cs="Arial"/>
          <w:kern w:val="0"/>
          <w:lang w:eastAsia="sr-Latn-RS"/>
          <w14:ligatures w14:val="none"/>
        </w:rPr>
        <w:t xml:space="preserve"> deponija - smetlišta sadrže podatke o lokaciji, prostornim i geometrijskim karakteristikama, vrstama i količinama odloženog otpada, rokove njihove sanacije i rekultivacije, kao i druge podatke od značaja za utvrđivanje i sprovođenje projekata iz stava 1. tačka 2) ovog člana, u skladu sa posebnim propisom.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r w:rsidRPr="000D715F">
        <w:rPr>
          <w:rFonts w:ascii="Arial" w:eastAsia="Times New Roman" w:hAnsi="Arial" w:cs="Arial"/>
          <w:b/>
          <w:bCs/>
          <w:kern w:val="0"/>
          <w:sz w:val="24"/>
          <w:szCs w:val="24"/>
          <w:lang w:eastAsia="sr-Latn-RS"/>
          <w14:ligatures w14:val="none"/>
        </w:rPr>
        <w:t xml:space="preserve">Član 54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Javno komunalno preduzeće koje upravlja postojećim </w:t>
      </w:r>
      <w:proofErr w:type="spellStart"/>
      <w:r w:rsidRPr="000D715F">
        <w:rPr>
          <w:rFonts w:ascii="Arial" w:eastAsia="Times New Roman" w:hAnsi="Arial" w:cs="Arial"/>
          <w:kern w:val="0"/>
          <w:lang w:eastAsia="sr-Latn-RS"/>
          <w14:ligatures w14:val="none"/>
        </w:rPr>
        <w:t>nesanitarnim</w:t>
      </w:r>
      <w:proofErr w:type="spellEnd"/>
      <w:r w:rsidRPr="000D715F">
        <w:rPr>
          <w:rFonts w:ascii="Arial" w:eastAsia="Times New Roman" w:hAnsi="Arial" w:cs="Arial"/>
          <w:kern w:val="0"/>
          <w:lang w:eastAsia="sr-Latn-RS"/>
          <w14:ligatures w14:val="none"/>
        </w:rPr>
        <w:t xml:space="preserve"> deponijama - </w:t>
      </w:r>
      <w:proofErr w:type="spellStart"/>
      <w:r w:rsidRPr="000D715F">
        <w:rPr>
          <w:rFonts w:ascii="Arial" w:eastAsia="Times New Roman" w:hAnsi="Arial" w:cs="Arial"/>
          <w:kern w:val="0"/>
          <w:lang w:eastAsia="sr-Latn-RS"/>
          <w14:ligatures w14:val="none"/>
        </w:rPr>
        <w:t>smetlištima</w:t>
      </w:r>
      <w:proofErr w:type="spellEnd"/>
      <w:r w:rsidRPr="000D715F">
        <w:rPr>
          <w:rFonts w:ascii="Arial" w:eastAsia="Times New Roman" w:hAnsi="Arial" w:cs="Arial"/>
          <w:kern w:val="0"/>
          <w:lang w:eastAsia="sr-Latn-RS"/>
          <w14:ligatures w14:val="none"/>
        </w:rPr>
        <w:t xml:space="preserve"> komunalnog otpada dužno je da pripremi i dostavi ministarstvu, odnosno nadležnom organu autonomne pokrajine na odobrenje plan prilagođavanja postrojenja do 31. decembra 2017. godine, uzimajući posebno u obzir uslove iz člana 64. Zakona o upravljanju otpadom ("Službeni glasnik RS", br. 36/09 i 88/10) i sve korektivne mere za koje operater smatra da su potrebne u cilju usklađivanja sa zahtevima ovog zakona, osim sa zahtevima koji se odnose na uslove za određivanje lokacije, u skladu sa propisom kojim se uređuje odlaganje otpada na deponije.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dužan je da, na osnovu dostavljenog plana prilagođavanja postrojenja, donese do 31. decembra 2018. godine odluku da li postrojenje može da nastavi sa radom prema dostavljenom planu prilagođavanja, u skladu sa važećim propisima.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lastRenderedPageBreak/>
        <w:t xml:space="preserve">Nadležni organ, što je pre moguće, preduzima odgovarajuće mere za zatvaranje </w:t>
      </w:r>
      <w:proofErr w:type="spellStart"/>
      <w:r w:rsidRPr="000D715F">
        <w:rPr>
          <w:rFonts w:ascii="Arial" w:eastAsia="Times New Roman" w:hAnsi="Arial" w:cs="Arial"/>
          <w:kern w:val="0"/>
          <w:lang w:eastAsia="sr-Latn-RS"/>
          <w14:ligatures w14:val="none"/>
        </w:rPr>
        <w:t>nesanitarnih</w:t>
      </w:r>
      <w:proofErr w:type="spellEnd"/>
      <w:r w:rsidRPr="000D715F">
        <w:rPr>
          <w:rFonts w:ascii="Arial" w:eastAsia="Times New Roman" w:hAnsi="Arial" w:cs="Arial"/>
          <w:kern w:val="0"/>
          <w:lang w:eastAsia="sr-Latn-RS"/>
          <w14:ligatures w14:val="none"/>
        </w:rPr>
        <w:t xml:space="preserve"> deponija - smetlišta komunalnog otpada iz stava 1. ovog člana za koje nije doneta odluka da mogu da nastave sa radom, u skladu sa ovim zakonom i projektom za zatvaranje i sanaciju.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Nadležni organ, na osnovu plana prilagođavanja postrojenja, odobrava potrebne radove i određuje rok za ispunjenje zahteva u skladu sa ovim zakonom, propisom kojim se uređuje odlaganje otpada na deponije, osim sa zahtevima koji se odnose na uslove za određivanje lokacije utvrđenim propisom kojim se uređuje odlaganje otpada na deponije.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Pravna i fizička lica uskladiće svoje poslovanje sa odredbama ovog zakona u roku od godinu dana od dana stupanja na snagu ovog zakona.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Na zahteve za izdavanje dozvole za upravljanje otpadom koji su podneti pre stupanja na snagu ovog zakona primenjuju se odredbe zakona koji je važio u vreme podnošenja zahteva.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r w:rsidRPr="000D715F">
        <w:rPr>
          <w:rFonts w:ascii="Arial" w:eastAsia="Times New Roman" w:hAnsi="Arial" w:cs="Arial"/>
          <w:b/>
          <w:bCs/>
          <w:kern w:val="0"/>
          <w:sz w:val="24"/>
          <w:szCs w:val="24"/>
          <w:lang w:eastAsia="sr-Latn-RS"/>
          <w14:ligatures w14:val="none"/>
        </w:rPr>
        <w:t xml:space="preserve">Član 55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Odlaganje, odnosno dekontaminacija uređaja iz člana 52. stav 5. Zakona o upravljanju otpadom ("Službeni glasnik RS", br. 36/09 i 88/10) koji sadrže PCB i odlaganje PCB iz tih uređaja, izvršiće se najkasnije do 31. decembra 2019. godine.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Izuzetno od stava 1. ovog člana, vlasnik i/ili drugi držalac uređaja koji sadrži između 0,05-0,005 procenata </w:t>
      </w:r>
      <w:proofErr w:type="spellStart"/>
      <w:r w:rsidRPr="000D715F">
        <w:rPr>
          <w:rFonts w:ascii="Arial" w:eastAsia="Times New Roman" w:hAnsi="Arial" w:cs="Arial"/>
          <w:kern w:val="0"/>
          <w:lang w:eastAsia="sr-Latn-RS"/>
          <w14:ligatures w14:val="none"/>
        </w:rPr>
        <w:t>masenog</w:t>
      </w:r>
      <w:proofErr w:type="spellEnd"/>
      <w:r w:rsidRPr="000D715F">
        <w:rPr>
          <w:rFonts w:ascii="Arial" w:eastAsia="Times New Roman" w:hAnsi="Arial" w:cs="Arial"/>
          <w:kern w:val="0"/>
          <w:lang w:eastAsia="sr-Latn-RS"/>
          <w14:ligatures w14:val="none"/>
        </w:rPr>
        <w:t xml:space="preserve"> udela PCB dužan je da obezbedi odlaganje, odnosno dekontaminaciju uređaja po prestanku njihove upotrebe.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Plan zamene, odnosno odlaganja i dekontaminacije uređaja koji sadrži PCB vlasnik i/ili drugi držalac uređaja dužan je da donese do 31. decembra 2017. godine.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r w:rsidRPr="000D715F">
        <w:rPr>
          <w:rFonts w:ascii="Arial" w:eastAsia="Times New Roman" w:hAnsi="Arial" w:cs="Arial"/>
          <w:b/>
          <w:bCs/>
          <w:kern w:val="0"/>
          <w:sz w:val="24"/>
          <w:szCs w:val="24"/>
          <w:lang w:eastAsia="sr-Latn-RS"/>
          <w14:ligatures w14:val="none"/>
        </w:rPr>
        <w:t xml:space="preserve">Član 56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Ovaj zakon stupa na snagu osmog dana od dana objavljivanja u "Službenom glasniku Republike Srbije", osim odredaba člana 5. ovog zakona u delu koji se odnosi na obaveštavanje Evropske unije o prestanku statusa otpada, koje se primenjuju od dana pristupanja Republike Srbije Evropskoj uniji, kao i odredaba člana 18. ovog zakona i odredaba člana 42. ovog zakona u delu koji se odnosi na obavezu vođenja registra posrednika u upravljanju otpadom, odnosno trgovaca otpadom i obavezu tromesečnog dostavljanja podataka koje se primenjuju od 2020. godine.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w:t>
      </w:r>
    </w:p>
    <w:p w:rsidR="000D715F" w:rsidRPr="000D715F" w:rsidRDefault="000D715F" w:rsidP="000D715F">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0D715F">
        <w:rPr>
          <w:rFonts w:ascii="Arial" w:eastAsia="Times New Roman" w:hAnsi="Arial" w:cs="Arial"/>
          <w:b/>
          <w:bCs/>
          <w:i/>
          <w:iCs/>
          <w:kern w:val="0"/>
          <w:sz w:val="24"/>
          <w:szCs w:val="24"/>
          <w:lang w:eastAsia="sr-Latn-RS"/>
          <w14:ligatures w14:val="none"/>
        </w:rPr>
        <w:t>Samostalni članovi Zakona o izmenama i dopunama</w:t>
      </w:r>
      <w:r w:rsidRPr="000D715F">
        <w:rPr>
          <w:rFonts w:ascii="Arial" w:eastAsia="Times New Roman" w:hAnsi="Arial" w:cs="Arial"/>
          <w:b/>
          <w:bCs/>
          <w:i/>
          <w:iCs/>
          <w:kern w:val="0"/>
          <w:sz w:val="24"/>
          <w:szCs w:val="24"/>
          <w:lang w:eastAsia="sr-Latn-RS"/>
          <w14:ligatures w14:val="none"/>
        </w:rPr>
        <w:br/>
        <w:t>Zakona o upravljanju otpadom</w:t>
      </w:r>
    </w:p>
    <w:p w:rsidR="000D715F" w:rsidRPr="000D715F" w:rsidRDefault="000D715F" w:rsidP="000D715F">
      <w:pPr>
        <w:spacing w:before="100" w:beforeAutospacing="1" w:after="100" w:afterAutospacing="1" w:line="240" w:lineRule="auto"/>
        <w:jc w:val="center"/>
        <w:rPr>
          <w:rFonts w:ascii="Arial" w:eastAsia="Times New Roman" w:hAnsi="Arial" w:cs="Arial"/>
          <w:i/>
          <w:iCs/>
          <w:kern w:val="0"/>
          <w:lang w:eastAsia="sr-Latn-RS"/>
          <w14:ligatures w14:val="none"/>
        </w:rPr>
      </w:pPr>
      <w:r w:rsidRPr="000D715F">
        <w:rPr>
          <w:rFonts w:ascii="Arial" w:eastAsia="Times New Roman" w:hAnsi="Arial" w:cs="Arial"/>
          <w:i/>
          <w:iCs/>
          <w:kern w:val="0"/>
          <w:lang w:eastAsia="sr-Latn-RS"/>
          <w14:ligatures w14:val="none"/>
        </w:rPr>
        <w:t>("Sl. glasnik RS", br. 35/2023)</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r w:rsidRPr="000D715F">
        <w:rPr>
          <w:rFonts w:ascii="Arial" w:eastAsia="Times New Roman" w:hAnsi="Arial" w:cs="Arial"/>
          <w:b/>
          <w:bCs/>
          <w:kern w:val="0"/>
          <w:sz w:val="24"/>
          <w:szCs w:val="24"/>
          <w:lang w:eastAsia="sr-Latn-RS"/>
          <w14:ligatures w14:val="none"/>
        </w:rPr>
        <w:t xml:space="preserve">Član 43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Pravna i fizička lica uskladiće svoje poslovanje sa odredbama ovog zakona u roku od godinu dana od dana stupanja na snagu ovog zakona, osim ako ovim zakonom nije drukčije određeno.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r w:rsidRPr="000D715F">
        <w:rPr>
          <w:rFonts w:ascii="Arial" w:eastAsia="Times New Roman" w:hAnsi="Arial" w:cs="Arial"/>
          <w:b/>
          <w:bCs/>
          <w:kern w:val="0"/>
          <w:sz w:val="24"/>
          <w:szCs w:val="24"/>
          <w:lang w:eastAsia="sr-Latn-RS"/>
          <w14:ligatures w14:val="none"/>
        </w:rPr>
        <w:lastRenderedPageBreak/>
        <w:t xml:space="preserve">Član 44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Propisi koji se donose na osnovu ovog zakona doneće se u roku od šest meseci od dana stupanja na snagu ovog zakona.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r w:rsidRPr="000D715F">
        <w:rPr>
          <w:rFonts w:ascii="Arial" w:eastAsia="Times New Roman" w:hAnsi="Arial" w:cs="Arial"/>
          <w:b/>
          <w:bCs/>
          <w:kern w:val="0"/>
          <w:sz w:val="24"/>
          <w:szCs w:val="24"/>
          <w:lang w:eastAsia="sr-Latn-RS"/>
          <w14:ligatures w14:val="none"/>
        </w:rPr>
        <w:t xml:space="preserve">Član 45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Postupci koji su započeti pre stupanja na snagu ovog zakona, okončaće se po odredbama ovog zakona. </w:t>
      </w:r>
    </w:p>
    <w:p w:rsidR="000D715F" w:rsidRPr="000D715F" w:rsidRDefault="000D715F" w:rsidP="000D715F">
      <w:pPr>
        <w:spacing w:before="240" w:after="120" w:line="240" w:lineRule="auto"/>
        <w:jc w:val="center"/>
        <w:rPr>
          <w:rFonts w:ascii="Arial" w:eastAsia="Times New Roman" w:hAnsi="Arial" w:cs="Arial"/>
          <w:b/>
          <w:bCs/>
          <w:kern w:val="0"/>
          <w:sz w:val="24"/>
          <w:szCs w:val="24"/>
          <w:lang w:eastAsia="sr-Latn-RS"/>
          <w14:ligatures w14:val="none"/>
        </w:rPr>
      </w:pPr>
      <w:r w:rsidRPr="000D715F">
        <w:rPr>
          <w:rFonts w:ascii="Arial" w:eastAsia="Times New Roman" w:hAnsi="Arial" w:cs="Arial"/>
          <w:b/>
          <w:bCs/>
          <w:kern w:val="0"/>
          <w:sz w:val="24"/>
          <w:szCs w:val="24"/>
          <w:lang w:eastAsia="sr-Latn-RS"/>
          <w14:ligatures w14:val="none"/>
        </w:rPr>
        <w:t xml:space="preserve">Član 46 </w:t>
      </w:r>
    </w:p>
    <w:p w:rsidR="000D715F" w:rsidRPr="000D715F" w:rsidRDefault="000D715F" w:rsidP="000D715F">
      <w:pPr>
        <w:spacing w:before="100" w:beforeAutospacing="1" w:after="100" w:afterAutospacing="1" w:line="240" w:lineRule="auto"/>
        <w:rPr>
          <w:rFonts w:ascii="Arial" w:eastAsia="Times New Roman" w:hAnsi="Arial" w:cs="Arial"/>
          <w:kern w:val="0"/>
          <w:lang w:eastAsia="sr-Latn-RS"/>
          <w14:ligatures w14:val="none"/>
        </w:rPr>
      </w:pPr>
      <w:r w:rsidRPr="000D715F">
        <w:rPr>
          <w:rFonts w:ascii="Arial" w:eastAsia="Times New Roman" w:hAnsi="Arial" w:cs="Arial"/>
          <w:kern w:val="0"/>
          <w:lang w:eastAsia="sr-Latn-RS"/>
          <w14:ligatures w14:val="none"/>
        </w:rPr>
        <w:t xml:space="preserve">Ovaj zakon stupa na snagu osmog dana od dana objavljivanja u "Službenom glasniku Republike Srbije". </w:t>
      </w:r>
    </w:p>
    <w:p w:rsidR="000D715F" w:rsidRDefault="000D715F"/>
    <w:sectPr w:rsidR="000D71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5F"/>
    <w:rsid w:val="000D715F"/>
    <w:rsid w:val="002E45AE"/>
    <w:rsid w:val="00554CA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715F"/>
    <w:pPr>
      <w:spacing w:after="0" w:line="240" w:lineRule="auto"/>
      <w:outlineLvl w:val="0"/>
    </w:pPr>
    <w:rPr>
      <w:rFonts w:ascii="Times New Roman" w:eastAsia="Times New Roman" w:hAnsi="Times New Roman" w:cs="Times New Roman"/>
      <w:b/>
      <w:bCs/>
      <w:kern w:val="36"/>
      <w:sz w:val="48"/>
      <w:szCs w:val="48"/>
      <w:lang w:eastAsia="sr-Latn-RS"/>
      <w14:ligatures w14:val="none"/>
    </w:rPr>
  </w:style>
  <w:style w:type="paragraph" w:styleId="Heading2">
    <w:name w:val="heading 2"/>
    <w:basedOn w:val="Normal"/>
    <w:link w:val="Heading2Char"/>
    <w:uiPriority w:val="9"/>
    <w:qFormat/>
    <w:rsid w:val="000D715F"/>
    <w:pPr>
      <w:spacing w:after="0" w:line="240" w:lineRule="auto"/>
      <w:outlineLvl w:val="1"/>
    </w:pPr>
    <w:rPr>
      <w:rFonts w:ascii="Times New Roman" w:eastAsia="Times New Roman" w:hAnsi="Times New Roman" w:cs="Times New Roman"/>
      <w:b/>
      <w:bCs/>
      <w:kern w:val="0"/>
      <w:sz w:val="36"/>
      <w:szCs w:val="36"/>
      <w:lang w:eastAsia="sr-Latn-RS"/>
      <w14:ligatures w14:val="none"/>
    </w:rPr>
  </w:style>
  <w:style w:type="paragraph" w:styleId="Heading3">
    <w:name w:val="heading 3"/>
    <w:basedOn w:val="Normal"/>
    <w:link w:val="Heading3Char"/>
    <w:uiPriority w:val="9"/>
    <w:qFormat/>
    <w:rsid w:val="000D715F"/>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0D715F"/>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0D715F"/>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0D715F"/>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15F"/>
    <w:rPr>
      <w:rFonts w:ascii="Times New Roman" w:eastAsia="Times New Roman" w:hAnsi="Times New Roman" w:cs="Times New Roman"/>
      <w:b/>
      <w:bCs/>
      <w:kern w:val="36"/>
      <w:sz w:val="48"/>
      <w:szCs w:val="48"/>
      <w:lang w:eastAsia="sr-Latn-RS"/>
      <w14:ligatures w14:val="none"/>
    </w:rPr>
  </w:style>
  <w:style w:type="character" w:customStyle="1" w:styleId="Heading2Char">
    <w:name w:val="Heading 2 Char"/>
    <w:basedOn w:val="DefaultParagraphFont"/>
    <w:link w:val="Heading2"/>
    <w:uiPriority w:val="9"/>
    <w:rsid w:val="000D715F"/>
    <w:rPr>
      <w:rFonts w:ascii="Times New Roman" w:eastAsia="Times New Roman" w:hAnsi="Times New Roman" w:cs="Times New Roman"/>
      <w:b/>
      <w:bCs/>
      <w:kern w:val="0"/>
      <w:sz w:val="36"/>
      <w:szCs w:val="36"/>
      <w:lang w:eastAsia="sr-Latn-RS"/>
      <w14:ligatures w14:val="none"/>
    </w:rPr>
  </w:style>
  <w:style w:type="character" w:customStyle="1" w:styleId="Heading3Char">
    <w:name w:val="Heading 3 Char"/>
    <w:basedOn w:val="DefaultParagraphFont"/>
    <w:link w:val="Heading3"/>
    <w:uiPriority w:val="9"/>
    <w:rsid w:val="000D715F"/>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0D715F"/>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0D715F"/>
    <w:rPr>
      <w:rFonts w:ascii="Times New Roman" w:eastAsia="Times New Roman" w:hAnsi="Times New Roman" w:cs="Times New Roman"/>
      <w:b/>
      <w:bCs/>
      <w:kern w:val="0"/>
      <w:sz w:val="20"/>
      <w:szCs w:val="20"/>
      <w:lang w:eastAsia="sr-Latn-RS"/>
      <w14:ligatures w14:val="none"/>
    </w:rPr>
  </w:style>
  <w:style w:type="character" w:customStyle="1" w:styleId="Heading6Char">
    <w:name w:val="Heading 6 Char"/>
    <w:basedOn w:val="DefaultParagraphFont"/>
    <w:link w:val="Heading6"/>
    <w:uiPriority w:val="9"/>
    <w:rsid w:val="000D715F"/>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0D715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0D715F"/>
    <w:rPr>
      <w:rFonts w:ascii="Arial" w:hAnsi="Arial" w:cs="Arial" w:hint="default"/>
      <w:strike w:val="0"/>
      <w:dstrike w:val="0"/>
      <w:color w:val="800080"/>
      <w:u w:val="single"/>
      <w:effect w:val="none"/>
    </w:rPr>
  </w:style>
  <w:style w:type="paragraph" w:customStyle="1" w:styleId="msonormal0">
    <w:name w:val="msonormal"/>
    <w:basedOn w:val="Normal"/>
    <w:rsid w:val="000D715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0D715F"/>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0D715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0D715F"/>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0D715F"/>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0D715F"/>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0D715F"/>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0D715F"/>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1">
    <w:name w:val="Normal1"/>
    <w:basedOn w:val="Normal"/>
    <w:rsid w:val="000D715F"/>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0D715F"/>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0D715F"/>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0D715F"/>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0D715F"/>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0D715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0D715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0D715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0D715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0D715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0D715F"/>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0D715F"/>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0D715F"/>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0D715F"/>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0D715F"/>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0D715F"/>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0D715F"/>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0D715F"/>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0D715F"/>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0D715F"/>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0D715F"/>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0D715F"/>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0D715F"/>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0D715F"/>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0D715F"/>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0D715F"/>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0D715F"/>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0D715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0D715F"/>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0D715F"/>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0D715F"/>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0D715F"/>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0D715F"/>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0D715F"/>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0D715F"/>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0D715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0D715F"/>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0D715F"/>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0D715F"/>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0D715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0D715F"/>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0D715F"/>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0D715F"/>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0D715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0D715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0D715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0D715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0D715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0D715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0D715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0D715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0D715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0D715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0D715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0D715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0D715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0D715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0D715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0D715F"/>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0D715F"/>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0D715F"/>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0D715F"/>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0D715F"/>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0D715F"/>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0D715F"/>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0D715F"/>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0D715F"/>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0D715F"/>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0D715F"/>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0D715F"/>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0D715F"/>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0D715F"/>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0D715F"/>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0D715F"/>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0D715F"/>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0D715F"/>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0D715F"/>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0D715F"/>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0D715F"/>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0D715F"/>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0D715F"/>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0D715F"/>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0D715F"/>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0D715F"/>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0D715F"/>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0D715F"/>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0D715F"/>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0D715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0D715F"/>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0D715F"/>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0D715F"/>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0D715F"/>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0D715F"/>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0D715F"/>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0D715F"/>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0D715F"/>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0D715F"/>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0D715F"/>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0D715F"/>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0D715F"/>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0D715F"/>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0D715F"/>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0D715F"/>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0D715F"/>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0D715F"/>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0D715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oltiptext1">
    <w:name w:val="tooltiptext1"/>
    <w:basedOn w:val="Normal"/>
    <w:rsid w:val="000D715F"/>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 w:type="character" w:customStyle="1" w:styleId="stepen1">
    <w:name w:val="stepen1"/>
    <w:basedOn w:val="DefaultParagraphFont"/>
    <w:rsid w:val="000D715F"/>
    <w:rPr>
      <w:sz w:val="15"/>
      <w:szCs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715F"/>
    <w:pPr>
      <w:spacing w:after="0" w:line="240" w:lineRule="auto"/>
      <w:outlineLvl w:val="0"/>
    </w:pPr>
    <w:rPr>
      <w:rFonts w:ascii="Times New Roman" w:eastAsia="Times New Roman" w:hAnsi="Times New Roman" w:cs="Times New Roman"/>
      <w:b/>
      <w:bCs/>
      <w:kern w:val="36"/>
      <w:sz w:val="48"/>
      <w:szCs w:val="48"/>
      <w:lang w:eastAsia="sr-Latn-RS"/>
      <w14:ligatures w14:val="none"/>
    </w:rPr>
  </w:style>
  <w:style w:type="paragraph" w:styleId="Heading2">
    <w:name w:val="heading 2"/>
    <w:basedOn w:val="Normal"/>
    <w:link w:val="Heading2Char"/>
    <w:uiPriority w:val="9"/>
    <w:qFormat/>
    <w:rsid w:val="000D715F"/>
    <w:pPr>
      <w:spacing w:after="0" w:line="240" w:lineRule="auto"/>
      <w:outlineLvl w:val="1"/>
    </w:pPr>
    <w:rPr>
      <w:rFonts w:ascii="Times New Roman" w:eastAsia="Times New Roman" w:hAnsi="Times New Roman" w:cs="Times New Roman"/>
      <w:b/>
      <w:bCs/>
      <w:kern w:val="0"/>
      <w:sz w:val="36"/>
      <w:szCs w:val="36"/>
      <w:lang w:eastAsia="sr-Latn-RS"/>
      <w14:ligatures w14:val="none"/>
    </w:rPr>
  </w:style>
  <w:style w:type="paragraph" w:styleId="Heading3">
    <w:name w:val="heading 3"/>
    <w:basedOn w:val="Normal"/>
    <w:link w:val="Heading3Char"/>
    <w:uiPriority w:val="9"/>
    <w:qFormat/>
    <w:rsid w:val="000D715F"/>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0D715F"/>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0D715F"/>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0D715F"/>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15F"/>
    <w:rPr>
      <w:rFonts w:ascii="Times New Roman" w:eastAsia="Times New Roman" w:hAnsi="Times New Roman" w:cs="Times New Roman"/>
      <w:b/>
      <w:bCs/>
      <w:kern w:val="36"/>
      <w:sz w:val="48"/>
      <w:szCs w:val="48"/>
      <w:lang w:eastAsia="sr-Latn-RS"/>
      <w14:ligatures w14:val="none"/>
    </w:rPr>
  </w:style>
  <w:style w:type="character" w:customStyle="1" w:styleId="Heading2Char">
    <w:name w:val="Heading 2 Char"/>
    <w:basedOn w:val="DefaultParagraphFont"/>
    <w:link w:val="Heading2"/>
    <w:uiPriority w:val="9"/>
    <w:rsid w:val="000D715F"/>
    <w:rPr>
      <w:rFonts w:ascii="Times New Roman" w:eastAsia="Times New Roman" w:hAnsi="Times New Roman" w:cs="Times New Roman"/>
      <w:b/>
      <w:bCs/>
      <w:kern w:val="0"/>
      <w:sz w:val="36"/>
      <w:szCs w:val="36"/>
      <w:lang w:eastAsia="sr-Latn-RS"/>
      <w14:ligatures w14:val="none"/>
    </w:rPr>
  </w:style>
  <w:style w:type="character" w:customStyle="1" w:styleId="Heading3Char">
    <w:name w:val="Heading 3 Char"/>
    <w:basedOn w:val="DefaultParagraphFont"/>
    <w:link w:val="Heading3"/>
    <w:uiPriority w:val="9"/>
    <w:rsid w:val="000D715F"/>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0D715F"/>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0D715F"/>
    <w:rPr>
      <w:rFonts w:ascii="Times New Roman" w:eastAsia="Times New Roman" w:hAnsi="Times New Roman" w:cs="Times New Roman"/>
      <w:b/>
      <w:bCs/>
      <w:kern w:val="0"/>
      <w:sz w:val="20"/>
      <w:szCs w:val="20"/>
      <w:lang w:eastAsia="sr-Latn-RS"/>
      <w14:ligatures w14:val="none"/>
    </w:rPr>
  </w:style>
  <w:style w:type="character" w:customStyle="1" w:styleId="Heading6Char">
    <w:name w:val="Heading 6 Char"/>
    <w:basedOn w:val="DefaultParagraphFont"/>
    <w:link w:val="Heading6"/>
    <w:uiPriority w:val="9"/>
    <w:rsid w:val="000D715F"/>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0D715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0D715F"/>
    <w:rPr>
      <w:rFonts w:ascii="Arial" w:hAnsi="Arial" w:cs="Arial" w:hint="default"/>
      <w:strike w:val="0"/>
      <w:dstrike w:val="0"/>
      <w:color w:val="800080"/>
      <w:u w:val="single"/>
      <w:effect w:val="none"/>
    </w:rPr>
  </w:style>
  <w:style w:type="paragraph" w:customStyle="1" w:styleId="msonormal0">
    <w:name w:val="msonormal"/>
    <w:basedOn w:val="Normal"/>
    <w:rsid w:val="000D715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0D715F"/>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0D715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0D715F"/>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0D715F"/>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0D715F"/>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0D715F"/>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0D715F"/>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1">
    <w:name w:val="Normal1"/>
    <w:basedOn w:val="Normal"/>
    <w:rsid w:val="000D715F"/>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0D715F"/>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0D715F"/>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0D715F"/>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0D715F"/>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0D715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0D715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0D715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0D715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0D715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0D715F"/>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0D715F"/>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0D715F"/>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0D715F"/>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0D715F"/>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0D715F"/>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0D715F"/>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0D715F"/>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0D715F"/>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0D715F"/>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0D715F"/>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0D715F"/>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0D715F"/>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0D715F"/>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0D715F"/>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0D715F"/>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0D715F"/>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0D715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0D715F"/>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0D715F"/>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0D715F"/>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0D715F"/>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0D715F"/>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0D715F"/>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0D715F"/>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0D715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0D715F"/>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0D715F"/>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0D715F"/>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0D715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0D715F"/>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0D715F"/>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0D715F"/>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0D715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0D715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0D715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0D715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0D715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0D715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0D715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0D715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0D715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0D715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0D715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0D715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0D715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0D715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0D715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0D715F"/>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0D715F"/>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0D715F"/>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0D715F"/>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0D715F"/>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0D715F"/>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0D715F"/>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0D715F"/>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0D715F"/>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0D715F"/>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0D715F"/>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0D715F"/>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0D715F"/>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0D715F"/>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0D715F"/>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0D715F"/>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0D715F"/>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0D715F"/>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0D715F"/>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0D715F"/>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0D715F"/>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0D715F"/>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0D715F"/>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0D715F"/>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0D715F"/>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0D715F"/>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0D715F"/>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0D715F"/>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0D715F"/>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0D715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0D715F"/>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0D715F"/>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0D715F"/>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0D715F"/>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0D715F"/>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0D715F"/>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0D715F"/>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0D715F"/>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0D715F"/>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0D715F"/>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0D715F"/>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0D715F"/>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0D715F"/>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0D715F"/>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0D715F"/>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0D715F"/>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0D715F"/>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0D715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oltiptext1">
    <w:name w:val="tooltiptext1"/>
    <w:basedOn w:val="Normal"/>
    <w:rsid w:val="000D715F"/>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 w:type="character" w:customStyle="1" w:styleId="stepen1">
    <w:name w:val="stepen1"/>
    <w:basedOn w:val="DefaultParagraphFont"/>
    <w:rsid w:val="000D715F"/>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9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30213</Words>
  <Characters>172218</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CIS</cp:lastModifiedBy>
  <cp:revision>3</cp:revision>
  <dcterms:created xsi:type="dcterms:W3CDTF">2023-05-04T13:15:00Z</dcterms:created>
  <dcterms:modified xsi:type="dcterms:W3CDTF">2023-05-12T11:37:00Z</dcterms:modified>
</cp:coreProperties>
</file>